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68"/>
        </w:rPr>
        <w:t>COASTER WORLD</w:t>
      </w:r>
    </w:p>
    <w:p>
      <w:pPr>
        <w:jc w:val="center"/>
      </w:pPr>
      <w:r>
        <w:rPr>
          <w:b/>
          <w:sz w:val="44"/>
        </w:rPr>
        <w:t>PRODUCT BIBLE</w:t>
      </w:r>
    </w:p>
    <w:p>
      <w:pPr>
        <w:jc w:val="center"/>
      </w:pPr>
      <w:r>
        <w:t>Dossier maître du projet — Version 1.21</w:t>
        <w:br/>
        <w:t>9 août 2026</w:t>
      </w:r>
    </w:p>
    <w:p/>
    <w:p>
      <w:pPr>
        <w:jc w:val="center"/>
      </w:pPr>
      <w:r>
        <w:rPr>
          <w:i/>
        </w:rPr>
        <w:t>« Découvrir. Visiter. Rider. Collectionner. Partager. »</w:t>
      </w:r>
    </w:p>
    <w:p>
      <w:r/>
    </w:p>
    <w:p>
      <w:pPr>
        <w:pStyle w:val="Heading1"/>
      </w:pPr>
      <w:r>
        <w:t>0. Rôle de ce document</w:t>
      </w:r>
    </w:p>
    <w:p>
      <w:r>
        <w:t>Ce dossier est la référence produit de Coaster World. Il rassemble les décisions fonctionnelles validées avant la reconstruction de la plateforme. Il guide les choix de conception, de données, d’API, de site et d’application. Il reste vivant : une décision peut évoluer, mais elle doit être modifiée consciemment et versionnée.</w:t>
      </w:r>
    </w:p>
    <w:p>
      <w:pPr>
        <w:pStyle w:val="Heading2"/>
      </w:pPr>
      <w:r>
        <w:t>Principes de gouvernance</w:t>
      </w:r>
    </w:p>
    <w:p>
      <w:pPr>
        <w:pStyle w:val="ListBullet"/>
      </w:pPr>
      <w:r>
        <w:t>Le produit est international par conception, et non un site français traduit après coup.</w:t>
      </w:r>
    </w:p>
    <w:p>
      <w:pPr>
        <w:pStyle w:val="ListBullet"/>
      </w:pPr>
      <w:r>
        <w:t>Le site actuel est une référence fonctionnelle et une source de données/retours, pas une contrainte technique.</w:t>
      </w:r>
    </w:p>
    <w:p>
      <w:pPr>
        <w:pStyle w:val="ListBullet"/>
      </w:pPr>
      <w:r>
        <w:t>La nouvelle plateforme peut repartir de zéro afin d’obtenir des fondations propres.</w:t>
      </w:r>
    </w:p>
    <w:p>
      <w:pPr>
        <w:pStyle w:val="ListBullet"/>
      </w:pPr>
      <w:r>
        <w:t>Le cœur métier et les données sont communs au site et à la future application.</w:t>
      </w:r>
    </w:p>
    <w:p>
      <w:pPr>
        <w:pStyle w:val="ListBullet"/>
      </w:pPr>
      <w:r>
        <w:t>L’administration doit être exploitable par une personne, confortable à 2–3, puis extensible.</w:t>
      </w:r>
    </w:p>
    <w:p>
      <w:pPr>
        <w:pStyle w:val="ListBullet"/>
      </w:pPr>
      <w:r>
        <w:t>L’automatisation est une fondation, pas une fonctionnalité ajoutée à la fin.</w:t>
      </w:r>
    </w:p>
    <w:p>
      <w:pPr>
        <w:pStyle w:val="ListBullet"/>
      </w:pPr>
      <w:r>
        <w:t>La sécurité, la confidentialité et l’internationalisation sont intégrées dès le départ.</w:t>
      </w:r>
    </w:p>
    <w:p>
      <w:pPr>
        <w:pStyle w:val="Heading1"/>
      </w:pPr>
      <w:r>
        <w:t>1. Vision produit</w:t>
      </w:r>
    </w:p>
    <w:p>
      <w:r>
        <w:t>Coaster World ambitionne de devenir la plateforme mondiale de référence pour toute personne qui prépare ou vit une visite dans un parc d’attractions : du néophyte au passionné hardcore. Le produit ne se limite pas à la « chasse au coaster » : il combine information, préparation, expérience sur place, collection, progression, communauté et découverte mondiale.</w:t>
      </w:r>
    </w:p>
    <w:p>
      <w:pPr>
        <w:pStyle w:val="Heading2"/>
      </w:pPr>
      <w:r>
        <w:t>Boucle fondamentale</w:t>
      </w:r>
    </w:p>
    <w:p>
      <w:r>
        <w:t>Découvrir un parc → préparer la visite → visiter → valider ses rides → compléter sa collection → progresser → partager → choisir la prochaine destination.</w:t>
      </w:r>
    </w:p>
    <w:p>
      <w:pPr>
        <w:pStyle w:val="Heading2"/>
      </w:pPr>
      <w:r>
        <w:t>Promesse</w:t>
      </w:r>
    </w:p>
    <w:p>
      <w:r>
        <w:t>Un utilisateur qui cherche un parc précis dans le monde doit pouvoir y trouver assez d’informations et d’outils pour préparer sa visite, comprendre les attractions, optimiser sa journée et conserver ensuite une trace ludique de son expérience.</w:t>
      </w:r>
    </w:p>
    <w:p>
      <w:pPr>
        <w:pStyle w:val="Heading1"/>
      </w:pPr>
      <w:r>
        <w:t>2. Profils utilisateurs</w:t>
      </w:r>
    </w:p>
    <w:p>
      <w:pPr>
        <w:pStyle w:val="Heading2"/>
      </w:pPr>
      <w:r>
        <w:t>Publics visés</w:t>
      </w:r>
    </w:p>
    <w:p>
      <w:pPr>
        <w:pStyle w:val="ListBullet"/>
      </w:pPr>
      <w:r>
        <w:t>Visiteur néophyte cherchant des informations simples et fiables.</w:t>
      </w:r>
    </w:p>
    <w:p>
      <w:pPr>
        <w:pStyle w:val="ListBullet"/>
      </w:pPr>
      <w:r>
        <w:t>Famille préparant une journée et recherchant restrictions, services, restauration et conseils.</w:t>
      </w:r>
    </w:p>
    <w:p>
      <w:pPr>
        <w:pStyle w:val="ListBullet"/>
      </w:pPr>
      <w:r>
        <w:t>Visiteur occasionnel faisant quelques parcs par an.</w:t>
      </w:r>
    </w:p>
    <w:p>
      <w:pPr>
        <w:pStyle w:val="ListBullet"/>
      </w:pPr>
      <w:r>
        <w:t>Passionné de parcs recherchant données, nouveautés, historique et conseils.</w:t>
      </w:r>
    </w:p>
    <w:p>
      <w:pPr>
        <w:pStyle w:val="ListBullet"/>
      </w:pPr>
      <w:r>
        <w:t>Coaster Hunter suivant ses crédits et sa progression.</w:t>
      </w:r>
    </w:p>
    <w:p>
      <w:pPr>
        <w:pStyle w:val="ListBullet"/>
      </w:pPr>
      <w:r>
        <w:t>Hardcore enthusiast recherchant données techniques, statistiques et classements.</w:t>
      </w:r>
    </w:p>
    <w:p>
      <w:pPr>
        <w:pStyle w:val="ListBullet"/>
      </w:pPr>
      <w:r>
        <w:t>Groupe d’amis voulant se retrouver, se défier et partager une visite.</w:t>
      </w:r>
    </w:p>
    <w:p>
      <w:pPr>
        <w:pStyle w:val="ListBullet"/>
      </w:pPr>
      <w:r>
        <w:t>Contributeur / Local Expert enrichissant les données d’un parc ou d’une région.</w:t>
      </w:r>
    </w:p>
    <w:p>
      <w:pPr>
        <w:pStyle w:val="Heading2"/>
      </w:pPr>
      <w:r>
        <w:t>Principe</w:t>
      </w:r>
    </w:p>
    <w:p>
      <w:pPr>
        <w:pStyle w:val="ListBullet"/>
      </w:pPr>
      <w:r>
        <w:t>Aucun profil ne doit être traité comme secondaire. Les interfaces proposent une lecture simple par défaut et des informations avancées à la demande.</w:t>
      </w:r>
    </w:p>
    <w:p>
      <w:pPr>
        <w:pStyle w:val="Heading1"/>
      </w:pPr>
      <w:r>
        <w:t>3. Base mondiale &amp; fiches de référence</w:t>
      </w:r>
    </w:p>
    <w:p>
      <w:pPr>
        <w:pStyle w:val="Heading2"/>
      </w:pPr>
      <w:r>
        <w:t>Fiche parc</w:t>
      </w:r>
    </w:p>
    <w:p>
      <w:pPr>
        <w:pStyle w:val="ListBullet"/>
      </w:pPr>
      <w:r>
        <w:t>Informations générales, coordonnées, adresse, pays/région, contacts et liens officiels.</w:t>
      </w:r>
    </w:p>
    <w:p>
      <w:pPr>
        <w:pStyle w:val="ListBullet"/>
      </w:pPr>
      <w:r>
        <w:t>Horaires et calendrier d’ouverture, événements, saisons, météo utile, accessibilité et services.</w:t>
      </w:r>
    </w:p>
    <w:p>
      <w:pPr>
        <w:pStyle w:val="ListBullet"/>
      </w:pPr>
      <w:r>
        <w:t>Liste complète des coasters, attractions, restaurants, spectacles et POI.</w:t>
      </w:r>
    </w:p>
    <w:p>
      <w:pPr>
        <w:pStyle w:val="ListBullet"/>
      </w:pPr>
      <w:r>
        <w:t>Carte du parc, données Live lorsqu’elles existent, temps d’attente et états ouvert/fermé.</w:t>
      </w:r>
    </w:p>
    <w:p>
      <w:pPr>
        <w:pStyle w:val="ListBullet"/>
      </w:pPr>
      <w:r>
        <w:t>Conseils visiteurs, avis, médias, historique, nouveautés et informations pratiques.</w:t>
      </w:r>
    </w:p>
    <w:p>
      <w:pPr>
        <w:pStyle w:val="ListBullet"/>
      </w:pPr>
      <w:r>
        <w:t>Billetterie V1 : bouton vers la billetterie officielle du parc ; aucun paiement interne.</w:t>
      </w:r>
    </w:p>
    <w:p>
      <w:pPr>
        <w:pStyle w:val="Heading2"/>
      </w:pPr>
      <w:r>
        <w:t>Fiche attraction</w:t>
      </w:r>
    </w:p>
    <w:p>
      <w:pPr>
        <w:pStyle w:val="ListBullet"/>
      </w:pPr>
      <w:r>
        <w:t>Description, type, zone, restrictions, accessibilité, horaires, statut Live, attente, médias, localisation et conseils.</w:t>
      </w:r>
    </w:p>
    <w:p>
      <w:pPr>
        <w:pStyle w:val="ListBullet"/>
      </w:pPr>
      <w:r>
        <w:t>Critères et informations adaptés au type d’attraction plutôt qu’un modèle unique.</w:t>
      </w:r>
    </w:p>
    <w:p>
      <w:pPr>
        <w:pStyle w:val="Heading2"/>
      </w:pPr>
      <w:r>
        <w:t>Fiche coaster</w:t>
      </w:r>
    </w:p>
    <w:p>
      <w:pPr>
        <w:pStyle w:val="ListBullet"/>
      </w:pPr>
      <w:r>
        <w:t>Constructeur, modèle, année, statut, hauteur, vitesse, longueur, inversions, launch, trains et autres données techniques disponibles.</w:t>
      </w:r>
    </w:p>
    <w:p>
      <w:pPr>
        <w:pStyle w:val="ListBullet"/>
      </w:pPr>
      <w:r>
        <w:t>Historique, anciens noms, relocalisations, médias, carte, avis et statistiques communautaires.</w:t>
      </w:r>
    </w:p>
    <w:p>
      <w:pPr>
        <w:pStyle w:val="ListBullet"/>
      </w:pPr>
      <w:r>
        <w:t>Présentation accessible au grand public avec niveau de détail supplémentaire pour les passionnés.</w:t>
      </w:r>
    </w:p>
    <w:p>
      <w:pPr>
        <w:pStyle w:val="Heading1"/>
      </w:pPr>
      <w:r>
        <w:t>4. Recherche, découverte &amp; monde</w:t>
      </w:r>
    </w:p>
    <w:p>
      <w:pPr>
        <w:pStyle w:val="Heading2"/>
      </w:pPr>
      <w:r>
        <w:t>Recherche</w:t>
      </w:r>
    </w:p>
    <w:p>
      <w:pPr>
        <w:pStyle w:val="ListBullet"/>
      </w:pPr>
      <w:r>
        <w:t>Recherche globale par parc, coaster, attraction, pays, constructeur, alias, ancien nom ou nom local.</w:t>
      </w:r>
    </w:p>
    <w:p>
      <w:pPr>
        <w:pStyle w:val="ListBullet"/>
      </w:pPr>
      <w:r>
        <w:t>Recherche multilingue et translittération lorsque nécessaire.</w:t>
      </w:r>
    </w:p>
    <w:p>
      <w:pPr>
        <w:pStyle w:val="ListBullet"/>
      </w:pPr>
      <w:r>
        <w:t>Filtres avancés et recherche « près de moi ».</w:t>
      </w:r>
    </w:p>
    <w:p>
      <w:pPr>
        <w:pStyle w:val="Heading2"/>
      </w:pPr>
      <w:r>
        <w:t>Exploration</w:t>
      </w:r>
    </w:p>
    <w:p>
      <w:pPr>
        <w:pStyle w:val="ListBullet"/>
      </w:pPr>
      <w:r>
        <w:t>Globe/carte mondiale comme porte d’entrée visuelle.</w:t>
      </w:r>
    </w:p>
    <w:p>
      <w:pPr>
        <w:pStyle w:val="ListBullet"/>
      </w:pPr>
      <w:r>
        <w:t>Pages pays et continents avec parcs, coasters, statistiques et progression personnelle.</w:t>
      </w:r>
    </w:p>
    <w:p>
      <w:pPr>
        <w:pStyle w:val="ListBullet"/>
      </w:pPr>
      <w:r>
        <w:t>Découverte de parcs proches, populaires, nouveaux ou correspondant aux intérêts de l’utilisateur.</w:t>
      </w:r>
    </w:p>
    <w:p>
      <w:pPr>
        <w:pStyle w:val="Heading1"/>
      </w:pPr>
      <w:r>
        <w:t>5. Préparer une visite</w:t>
      </w:r>
    </w:p>
    <w:p>
      <w:pPr>
        <w:pStyle w:val="Heading2"/>
      </w:pPr>
      <w:r>
        <w:t>Planification</w:t>
      </w:r>
    </w:p>
    <w:p>
      <w:pPr>
        <w:pStyle w:val="ListBullet"/>
      </w:pPr>
      <w:r>
        <w:t>Créer une visite avec parc, date, durée et participants.</w:t>
      </w:r>
    </w:p>
    <w:p>
      <w:pPr>
        <w:pStyle w:val="ListBullet"/>
      </w:pPr>
      <w:r>
        <w:t>Définir coasters, attractions, spectacles et restaurants prioritaires.</w:t>
      </w:r>
    </w:p>
    <w:p>
      <w:pPr>
        <w:pStyle w:val="ListBullet"/>
      </w:pPr>
      <w:r>
        <w:t>Réutiliser wishlist et historique afin d’identifier ce que l’utilisateur n’a jamais fait.</w:t>
      </w:r>
    </w:p>
    <w:p>
      <w:pPr>
        <w:pStyle w:val="ListBullet"/>
      </w:pPr>
      <w:r>
        <w:t>Afficher fermetures prévues, calendrier, météo, conseils, affluence et données disponibles.</w:t>
      </w:r>
    </w:p>
    <w:p>
      <w:pPr>
        <w:pStyle w:val="ListBullet"/>
      </w:pPr>
      <w:r>
        <w:t>Construire un programme de journée adaptable.</w:t>
      </w:r>
    </w:p>
    <w:p>
      <w:pPr>
        <w:pStyle w:val="Heading2"/>
      </w:pPr>
      <w:r>
        <w:t>Road Trip</w:t>
      </w:r>
    </w:p>
    <w:p>
      <w:pPr>
        <w:pStyle w:val="ListBullet"/>
      </w:pPr>
      <w:r>
        <w:t>Voyage multi-parcs avec étapes, dates, trajets, objectifs et groupe.</w:t>
      </w:r>
    </w:p>
    <w:p>
      <w:pPr>
        <w:pStyle w:val="ListBullet"/>
      </w:pPr>
      <w:r>
        <w:t>Optimisation possible selon distances, calendriers, horaires et crédits potentiels.</w:t>
      </w:r>
    </w:p>
    <w:p>
      <w:pPr>
        <w:pStyle w:val="ListBullet"/>
      </w:pPr>
      <w:r>
        <w:t>Résumé final du voyage et statistiques/souvenirs.</w:t>
      </w:r>
    </w:p>
    <w:p>
      <w:pPr>
        <w:pStyle w:val="Heading1"/>
      </w:pPr>
      <w:r>
        <w:t>6. Mode Visite</w:t>
      </w:r>
    </w:p>
    <w:p>
      <w:pPr>
        <w:pStyle w:val="Heading2"/>
      </w:pPr>
      <w:r>
        <w:t>Expérience smartphone</w:t>
      </w:r>
    </w:p>
    <w:p>
      <w:pPr>
        <w:pStyle w:val="ListBullet"/>
      </w:pPr>
      <w:r>
        <w:t>Interface dédiée lorsque la visite est active.</w:t>
      </w:r>
    </w:p>
    <w:p>
      <w:pPr>
        <w:pStyle w:val="ListBullet"/>
      </w:pPr>
      <w:r>
        <w:t>Carte plein écran avec position utilisateur, coasters, attractions, restauration, toilettes, spectacles et services.</w:t>
      </w:r>
    </w:p>
    <w:p>
      <w:pPr>
        <w:pStyle w:val="ListBullet"/>
      </w:pPr>
      <w:r>
        <w:t>Barre inférieure à icônes, adaptée au tactile et aux petits écrans.</w:t>
      </w:r>
    </w:p>
    <w:p>
      <w:pPr>
        <w:pStyle w:val="ListBullet"/>
      </w:pPr>
      <w:r>
        <w:t>Live : attentes, états, horaires et spectacles selon disponibilité.</w:t>
      </w:r>
    </w:p>
    <w:p>
      <w:pPr>
        <w:pStyle w:val="ListBullet"/>
      </w:pPr>
      <w:r>
        <w:t>Fonction « Que faire maintenant ? » basée sur distance, attente, wishlist, programme et priorités.</w:t>
      </w:r>
    </w:p>
    <w:p>
      <w:pPr>
        <w:pStyle w:val="ListBullet"/>
      </w:pPr>
      <w:r>
        <w:t>Cache/hors-ligne pour conserver les informations essentielles en cas de mauvais réseau.</w:t>
      </w:r>
    </w:p>
    <w:p>
      <w:pPr>
        <w:pStyle w:val="Heading1"/>
      </w:pPr>
      <w:r>
        <w:t>7. Coaster Hunt &amp; validation</w:t>
      </w:r>
    </w:p>
    <w:p>
      <w:pPr>
        <w:pStyle w:val="Heading2"/>
      </w:pPr>
      <w:r>
        <w:t>Règles centrales</w:t>
      </w:r>
    </w:p>
    <w:p>
      <w:pPr>
        <w:pStyle w:val="ListBullet"/>
      </w:pPr>
      <w:r>
        <w:t>Le Coaster Count correspond au nombre de coasters uniques validés ; le Ride Count est séparé.</w:t>
      </w:r>
    </w:p>
    <w:p>
      <w:pPr>
        <w:pStyle w:val="ListBullet"/>
      </w:pPr>
      <w:r>
        <w:t>La validation V1 repose principalement sur le GPS : présence dans la zone pertinente du parc/coaster.</w:t>
      </w:r>
    </w:p>
    <w:p>
      <w:pPr>
        <w:pStyle w:val="ListBullet"/>
      </w:pPr>
      <w:r>
        <w:t>Le serveur contrôle la cohérence géographique et temporelle : impossible de valider des rides physiquement incompatibles à court intervalle.</w:t>
      </w:r>
    </w:p>
    <w:p>
      <w:pPr>
        <w:pStyle w:val="ListBullet"/>
      </w:pPr>
      <w:r>
        <w:t>Précision GPS, rythme de validations, localisation et autres signaux peuvent alimenter l’anti-fraude.</w:t>
      </w:r>
    </w:p>
    <w:p>
      <w:pPr>
        <w:pStyle w:val="ListBullet"/>
      </w:pPr>
      <w:r>
        <w:t>Une anomalie peut passer en vérification plutôt que produire automatiquement une accusation ou un bannissement.</w:t>
      </w:r>
    </w:p>
    <w:p>
      <w:pPr>
        <w:pStyle w:val="ListBullet"/>
      </w:pPr>
      <w:r>
        <w:t>QR/NFC officiels ne sont pas requis ; ils restent une possibilité future si des partenariats existent.</w:t>
      </w:r>
    </w:p>
    <w:p>
      <w:pPr>
        <w:pStyle w:val="Heading2"/>
      </w:pPr>
      <w:r>
        <w:t>Historique</w:t>
      </w:r>
    </w:p>
    <w:p>
      <w:pPr>
        <w:pStyle w:val="ListBullet"/>
      </w:pPr>
      <w:r>
        <w:t>Les anciens crédits peuvent être déclarés afin de reconstruire l’historique.</w:t>
      </w:r>
    </w:p>
    <w:p>
      <w:pPr>
        <w:pStyle w:val="ListBullet"/>
      </w:pPr>
      <w:r>
        <w:t>Les crédits déclarés et les validations GPS vérifiées restent distinguables lorsque cela est utile.</w:t>
      </w:r>
    </w:p>
    <w:p>
      <w:pPr>
        <w:pStyle w:val="Heading1"/>
      </w:pPr>
      <w:r>
        <w:t>8. Collection &amp; Coaster Cards</w:t>
      </w:r>
    </w:p>
    <w:p>
      <w:pPr>
        <w:pStyle w:val="Heading2"/>
      </w:pPr>
      <w:r>
        <w:t>Cartes</w:t>
      </w:r>
    </w:p>
    <w:p>
      <w:pPr>
        <w:pStyle w:val="ListBullet"/>
      </w:pPr>
      <w:r>
        <w:t>Chaque coaster peut posséder une Coaster Card virtuelle débloquée par le ride réel.</w:t>
      </w:r>
    </w:p>
    <w:p>
      <w:pPr>
        <w:pStyle w:val="ListBullet"/>
      </w:pPr>
      <w:r>
        <w:t>Aucun achat ne permet de débloquer le crédit ou la carte standard d’un coaster non effectué.</w:t>
      </w:r>
    </w:p>
    <w:p>
      <w:pPr>
        <w:pStyle w:val="ListBullet"/>
      </w:pPr>
      <w:r>
        <w:t>Les cartes non obtenues sont surtout montrées dans un contexte utile, notamment la fiche du parc, plutôt que dans une gigantesque collection mondiale grisée.</w:t>
      </w:r>
    </w:p>
    <w:p>
      <w:pPr>
        <w:pStyle w:val="ListBullet"/>
      </w:pPr>
      <w:r>
        <w:t>Une fiche parc affiche les cartes disponibles, obtenues et restantes.</w:t>
      </w:r>
    </w:p>
    <w:p>
      <w:pPr>
        <w:pStyle w:val="ListBullet"/>
      </w:pPr>
      <w:r>
        <w:t>Cartes historiques pour coasters disparus et cartes d’achievement pour milestones.</w:t>
      </w:r>
    </w:p>
    <w:p>
      <w:pPr>
        <w:pStyle w:val="Heading2"/>
      </w:pPr>
      <w:r>
        <w:t>Park Complete</w:t>
      </w:r>
    </w:p>
    <w:p>
      <w:pPr>
        <w:pStyle w:val="ListBullet"/>
      </w:pPr>
      <w:r>
        <w:t>Récompense liée à la complétion de la collection actuelle d’un parc, avec règles historiques clairement définies.</w:t>
      </w:r>
    </w:p>
    <w:p>
      <w:pPr>
        <w:pStyle w:val="Heading1"/>
      </w:pPr>
      <w:r>
        <w:t>9. Progression, badges &amp; skills</w:t>
      </w:r>
    </w:p>
    <w:p>
      <w:pPr>
        <w:pStyle w:val="Heading2"/>
      </w:pPr>
      <w:r>
        <w:t>Progression multi-axes</w:t>
      </w:r>
    </w:p>
    <w:p>
      <w:pPr>
        <w:pStyle w:val="ListBullet"/>
      </w:pPr>
      <w:r>
        <w:t>La progression ne dépend pas uniquement de la capacité à voyager.</w:t>
      </w:r>
    </w:p>
    <w:p>
      <w:pPr>
        <w:pStyle w:val="ListBullet"/>
      </w:pPr>
      <w:r>
        <w:t>Approche proche d’un RPG/MMORPG : plusieurs skills progressent indépendamment.</w:t>
      </w:r>
    </w:p>
    <w:p>
      <w:pPr>
        <w:pStyle w:val="ListBullet"/>
      </w:pPr>
      <w:r>
        <w:t>Skills envisagés : Explorer, Hunter, Guide, Expert, Local et Social.</w:t>
      </w:r>
    </w:p>
    <w:p>
      <w:pPr>
        <w:pStyle w:val="ListBullet"/>
      </w:pPr>
      <w:r>
        <w:t>Les contributions, conseils et expertise locale permettent de progresser sans multiplier les voyages.</w:t>
      </w:r>
    </w:p>
    <w:p>
      <w:pPr>
        <w:pStyle w:val="Heading2"/>
      </w:pPr>
      <w:r>
        <w:t>Badges</w:t>
      </w:r>
    </w:p>
    <w:p>
      <w:pPr>
        <w:pStyle w:val="ListBullet"/>
      </w:pPr>
      <w:r>
        <w:t>Badges de visites, pays, constructeurs, catégories, événements, milestones et accomplissements.</w:t>
      </w:r>
    </w:p>
    <w:p>
      <w:pPr>
        <w:pStyle w:val="ListBullet"/>
      </w:pPr>
      <w:r>
        <w:t>XP et réputation ne sont pas achetables.</w:t>
      </w:r>
    </w:p>
    <w:p>
      <w:pPr>
        <w:pStyle w:val="Heading1"/>
      </w:pPr>
      <w:r>
        <w:t>10. Classements</w:t>
      </w:r>
    </w:p>
    <w:p>
      <w:pPr>
        <w:pStyle w:val="Heading2"/>
      </w:pPr>
      <w:r>
        <w:t>Niveaux</w:t>
      </w:r>
    </w:p>
    <w:p>
      <w:pPr>
        <w:pStyle w:val="ListBullet"/>
      </w:pPr>
      <w:r>
        <w:t>Classements Monde, continent, pays, amis et groupes.</w:t>
      </w:r>
    </w:p>
    <w:p>
      <w:pPr>
        <w:pStyle w:val="ListBullet"/>
      </w:pPr>
      <w:r>
        <w:t>Coaster Count comme classement principal, avec catégories complémentaires.</w:t>
      </w:r>
    </w:p>
    <w:p>
      <w:pPr>
        <w:pStyle w:val="ListBullet"/>
      </w:pPr>
      <w:r>
        <w:t>Classements saisonniers possibles sans supprimer l’historique global.</w:t>
      </w:r>
    </w:p>
    <w:p>
      <w:pPr>
        <w:pStyle w:val="ListBullet"/>
      </w:pPr>
      <w:r>
        <w:t>Classement entre amis explicitement prioritaire.</w:t>
      </w:r>
    </w:p>
    <w:p>
      <w:pPr>
        <w:pStyle w:val="Heading1"/>
      </w:pPr>
      <w:r>
        <w:t>11. Amis, présence &amp; rencontres</w:t>
      </w:r>
    </w:p>
    <w:p>
      <w:pPr>
        <w:pStyle w:val="Heading2"/>
      </w:pPr>
      <w:r>
        <w:t>Social</w:t>
      </w:r>
    </w:p>
    <w:p>
      <w:pPr>
        <w:pStyle w:val="ListBullet"/>
      </w:pPr>
      <w:r>
        <w:t>Demandes d’amis, profils, comparaison, activité et classement amis.</w:t>
      </w:r>
    </w:p>
    <w:p>
      <w:pPr>
        <w:pStyle w:val="ListBullet"/>
      </w:pPr>
      <w:r>
        <w:t>Un utilisateur peut volontairement signaler sa présence dans un parc.</w:t>
      </w:r>
    </w:p>
    <w:p>
      <w:pPr>
        <w:pStyle w:val="ListBullet"/>
      </w:pPr>
      <w:r>
        <w:t>La présence publique indique uniquement le parc, jamais la position GPS précise.</w:t>
      </w:r>
    </w:p>
    <w:p>
      <w:pPr>
        <w:pStyle w:val="ListBullet"/>
      </w:pPr>
      <w:r>
        <w:t>Fonctions « Dire bonjour » et « Ride Together » pour favoriser les rencontres consenties.</w:t>
      </w:r>
    </w:p>
    <w:p>
      <w:pPr>
        <w:pStyle w:val="Heading1"/>
      </w:pPr>
      <w:r>
        <w:t>12. Groupes de visite</w:t>
      </w:r>
    </w:p>
    <w:p>
      <w:pPr>
        <w:pStyle w:val="Heading2"/>
      </w:pPr>
      <w:r>
        <w:t>Groupes</w:t>
      </w:r>
    </w:p>
    <w:p>
      <w:pPr>
        <w:pStyle w:val="ListBullet"/>
      </w:pPr>
      <w:r>
        <w:t>Groupes permanents, groupes temporaires de visite et Road Trip Crew.</w:t>
      </w:r>
    </w:p>
    <w:p>
      <w:pPr>
        <w:pStyle w:val="ListBullet"/>
      </w:pPr>
      <w:r>
        <w:t>Partage GPS précis uniquement au sein d’un groupe autorisé et avec consentement explicite.</w:t>
      </w:r>
    </w:p>
    <w:p>
      <w:pPr>
        <w:pStyle w:val="ListBullet"/>
      </w:pPr>
      <w:r>
        <w:t>Rejoindre un groupe ne signifie jamais partager automatiquement sa position.</w:t>
      </w:r>
    </w:p>
    <w:p>
      <w:pPr>
        <w:pStyle w:val="ListBullet"/>
      </w:pPr>
      <w:r>
        <w:t>Carte des membres, rendez-vous, sous-groupes et messages/actions rapides.</w:t>
      </w:r>
    </w:p>
    <w:p>
      <w:pPr>
        <w:pStyle w:val="ListBullet"/>
      </w:pPr>
      <w:r>
        <w:t>Le partage GPS s’arrête automatiquement avec la visite et peut être coupé immédiatement.</w:t>
      </w:r>
    </w:p>
    <w:p>
      <w:pPr>
        <w:pStyle w:val="Heading1"/>
      </w:pPr>
      <w:r>
        <w:t>13. Défis</w:t>
      </w:r>
    </w:p>
    <w:p>
      <w:pPr>
        <w:pStyle w:val="Heading2"/>
      </w:pPr>
      <w:r>
        <w:t>Formats</w:t>
      </w:r>
    </w:p>
    <w:p>
      <w:pPr>
        <w:pStyle w:val="ListBullet"/>
      </w:pPr>
      <w:r>
        <w:t>Défis 1 contre 1, groupe, équipe contre équipe, coopératifs et personnalisés.</w:t>
      </w:r>
    </w:p>
    <w:p>
      <w:pPr>
        <w:pStyle w:val="ListBullet"/>
      </w:pPr>
      <w:r>
        <w:t>Les défis entre amis font partie intégrante du système.</w:t>
      </w:r>
    </w:p>
    <w:p>
      <w:pPr>
        <w:pStyle w:val="ListBullet"/>
      </w:pPr>
      <w:r>
        <w:t>Rivalités, séries, historique et ligues privées pourront enrichir le module.</w:t>
      </w:r>
    </w:p>
    <w:p>
      <w:pPr>
        <w:pStyle w:val="ListBullet"/>
      </w:pPr>
      <w:r>
        <w:t>Les résultats s’appuient sur les validations Coaster World et ne peuvent pas être achetés.</w:t>
      </w:r>
    </w:p>
    <w:p>
      <w:pPr>
        <w:pStyle w:val="Heading1"/>
      </w:pPr>
      <w:r>
        <w:t>14. Communauté &amp; contributions</w:t>
      </w:r>
    </w:p>
    <w:p>
      <w:pPr>
        <w:pStyle w:val="Heading2"/>
      </w:pPr>
      <w:r>
        <w:t>Contributions</w:t>
      </w:r>
    </w:p>
    <w:p>
      <w:pPr>
        <w:pStyle w:val="ListBullet"/>
      </w:pPr>
      <w:r>
        <w:t>Modèle proche de Wikipédia mais contrôlé : proposition → vérification → validation → publication pour les données sensibles.</w:t>
      </w:r>
    </w:p>
    <w:p>
      <w:pPr>
        <w:pStyle w:val="ListBullet"/>
      </w:pPr>
      <w:r>
        <w:t>Corrections de parcs, coasters, attractions, POI, historique, traductions et données manquantes.</w:t>
      </w:r>
    </w:p>
    <w:p>
      <w:pPr>
        <w:pStyle w:val="ListBullet"/>
      </w:pPr>
      <w:r>
        <w:t>Historique des modifications et provenance des données.</w:t>
      </w:r>
    </w:p>
    <w:p>
      <w:pPr>
        <w:pStyle w:val="ListBullet"/>
      </w:pPr>
      <w:r>
        <w:t>Contributeurs fiables, Local Experts et réputation.</w:t>
      </w:r>
    </w:p>
    <w:p>
      <w:pPr>
        <w:pStyle w:val="Heading2"/>
      </w:pPr>
      <w:r>
        <w:t>Avis, conseils et photos</w:t>
      </w:r>
    </w:p>
    <w:p>
      <w:pPr>
        <w:pStyle w:val="ListBullet"/>
      </w:pPr>
      <w:r>
        <w:t>Avis parc/coaster/attraction avec visite vérifiée lorsque disponible.</w:t>
      </w:r>
    </w:p>
    <w:p>
      <w:pPr>
        <w:pStyle w:val="ListBullet"/>
      </w:pPr>
      <w:r>
        <w:t>Conseils classés par utilité, fraîcheur et réputation.</w:t>
      </w:r>
    </w:p>
    <w:p>
      <w:pPr>
        <w:pStyle w:val="ListBullet"/>
      </w:pPr>
      <w:r>
        <w:t>Photos privées par défaut ; publication communautaire volontaire.</w:t>
      </w:r>
    </w:p>
    <w:p>
      <w:pPr>
        <w:pStyle w:val="ListBullet"/>
      </w:pPr>
      <w:r>
        <w:t>Signalement et modération intégrés.</w:t>
      </w:r>
    </w:p>
    <w:p>
      <w:pPr>
        <w:pStyle w:val="Heading1"/>
      </w:pPr>
      <w:r>
        <w:t>15. Notifications &amp; Live</w:t>
      </w:r>
    </w:p>
    <w:p>
      <w:pPr>
        <w:pStyle w:val="Heading2"/>
      </w:pPr>
      <w:r>
        <w:t>Contrôle utilisateur</w:t>
      </w:r>
    </w:p>
    <w:p>
      <w:pPr>
        <w:pStyle w:val="ListBullet"/>
      </w:pPr>
      <w:r>
        <w:t>Chaque utilisateur choisit simplement les catégories dont il souhaite être averti.</w:t>
      </w:r>
    </w:p>
    <w:p>
      <w:pPr>
        <w:pStyle w:val="ListBullet"/>
      </w:pPr>
      <w:r>
        <w:t>Catégories possibles : attentes, fermetures/réouvertures, visite, groupe, défis, amis, parcs suivis, collection et communauté.</w:t>
      </w:r>
    </w:p>
    <w:p>
      <w:pPr>
        <w:pStyle w:val="ListBullet"/>
      </w:pPr>
      <w:r>
        <w:t>Réglages simples d’abord, réglages fins facultatifs.</w:t>
      </w:r>
    </w:p>
    <w:p>
      <w:pPr>
        <w:pStyle w:val="ListBullet"/>
      </w:pPr>
      <w:r>
        <w:t>Aucune catégorie désactivée ne se réactive automatiquement.</w:t>
      </w:r>
    </w:p>
    <w:p>
      <w:pPr>
        <w:pStyle w:val="Heading2"/>
      </w:pPr>
      <w:r>
        <w:t>Live</w:t>
      </w:r>
    </w:p>
    <w:p>
      <w:pPr>
        <w:pStyle w:val="ListBullet"/>
      </w:pPr>
      <w:r>
        <w:t>Alertes de seuil d’attente, réouverture, spectacle, rendez-vous et changements importants.</w:t>
      </w:r>
    </w:p>
    <w:p>
      <w:pPr>
        <w:pStyle w:val="ListBullet"/>
      </w:pPr>
      <w:r>
        <w:t>Regroupement et limitation des notifications pour éviter le spam.</w:t>
      </w:r>
    </w:p>
    <w:p>
      <w:pPr>
        <w:pStyle w:val="ListBullet"/>
      </w:pPr>
      <w:r>
        <w:t>Fraîcheur des données toujours visible ; une donnée ancienne n’est jamais présentée comme temps réel.</w:t>
      </w:r>
    </w:p>
    <w:p>
      <w:pPr>
        <w:pStyle w:val="Heading1"/>
      </w:pPr>
      <w:r>
        <w:t>16. Confidentialité &amp; sécurité</w:t>
      </w:r>
    </w:p>
    <w:p>
      <w:pPr>
        <w:pStyle w:val="Heading2"/>
      </w:pPr>
      <w:r>
        <w:t>Localisation</w:t>
      </w:r>
    </w:p>
    <w:p>
      <w:pPr>
        <w:pStyle w:val="ListBullet"/>
      </w:pPr>
      <w:r>
        <w:t>GPS public : jamais.</w:t>
      </w:r>
    </w:p>
    <w:p>
      <w:pPr>
        <w:pStyle w:val="ListBullet"/>
      </w:pPr>
      <w:r>
        <w:t>Validation Coaster Hunt : GPS utilisé côté serveur, non exposé aux autres utilisateurs.</w:t>
      </w:r>
    </w:p>
    <w:p>
      <w:pPr>
        <w:pStyle w:val="ListBullet"/>
      </w:pPr>
      <w:r>
        <w:t>Présence communautaire : parc uniquement, volontaire.</w:t>
      </w:r>
    </w:p>
    <w:p>
      <w:pPr>
        <w:pStyle w:val="ListBullet"/>
      </w:pPr>
      <w:r>
        <w:t>GPS précis : groupe autorisé ou besoin privé de validation uniquement.</w:t>
      </w:r>
    </w:p>
    <w:p>
      <w:pPr>
        <w:pStyle w:val="ListBullet"/>
      </w:pPr>
      <w:r>
        <w:t>Collecte et conservation minimales des coordonnées précises.</w:t>
      </w:r>
    </w:p>
    <w:p>
      <w:pPr>
        <w:pStyle w:val="Heading2"/>
      </w:pPr>
      <w:r>
        <w:t>Compte &amp; plateforme</w:t>
      </w:r>
    </w:p>
    <w:p>
      <w:pPr>
        <w:pStyle w:val="ListBullet"/>
      </w:pPr>
      <w:r>
        <w:t>Mots de passe hashés, authentification sécurisée, récupération de mot de passe, rate limiting et anti-bot.</w:t>
      </w:r>
    </w:p>
    <w:p>
      <w:pPr>
        <w:pStyle w:val="ListBullet"/>
      </w:pPr>
      <w:r>
        <w:t>Permissions et contrôles serveur sur toutes les actions sensibles.</w:t>
      </w:r>
    </w:p>
    <w:p>
      <w:pPr>
        <w:pStyle w:val="ListBullet"/>
      </w:pPr>
      <w:r>
        <w:t>Requêtes préparées, échappement, protections XSS/CSRF et validation stricte des uploads.</w:t>
      </w:r>
    </w:p>
    <w:p>
      <w:pPr>
        <w:pStyle w:val="ListBullet"/>
      </w:pPr>
      <w:r>
        <w:t>Blocage, signalement, protection renforcée des mineurs et consentements contextualisés.</w:t>
      </w:r>
    </w:p>
    <w:p>
      <w:pPr>
        <w:pStyle w:val="ListBullet"/>
      </w:pPr>
      <w:r>
        <w:t>RGPD pris en compte dès la conception.</w:t>
      </w:r>
    </w:p>
    <w:p>
      <w:pPr>
        <w:pStyle w:val="Heading1"/>
      </w:pPr>
      <w:r>
        <w:t>17. Internationalisation</w:t>
      </w:r>
    </w:p>
    <w:p>
      <w:pPr>
        <w:pStyle w:val="Heading2"/>
      </w:pPr>
      <w:r>
        <w:t>International first</w:t>
      </w:r>
    </w:p>
    <w:p>
      <w:pPr>
        <w:pStyle w:val="ListBullet"/>
      </w:pPr>
      <w:r>
        <w:t>Coaster World est mondial par conception : aucune langue, unité, devise ou structure française n’est supposée universelle.</w:t>
      </w:r>
    </w:p>
    <w:p>
      <w:pPr>
        <w:pStyle w:val="ListBullet"/>
      </w:pPr>
      <w:r>
        <w:t>Socle initial : français, anglais, allemand, espagnol et italien ; architecture extensible à de nombreuses autres langues.</w:t>
      </w:r>
    </w:p>
    <w:p>
      <w:pPr>
        <w:pStyle w:val="ListBullet"/>
      </w:pPr>
      <w:r>
        <w:t>UTF-8 partout, noms officiels conservés, traductions/localisations séparées.</w:t>
      </w:r>
    </w:p>
    <w:p>
      <w:pPr>
        <w:pStyle w:val="ListBullet"/>
      </w:pPr>
      <w:r>
        <w:t>Unités métriques/impériales, °C/°F, devises, formats de date et heure configurables.</w:t>
      </w:r>
    </w:p>
    <w:p>
      <w:pPr>
        <w:pStyle w:val="ListBullet"/>
      </w:pPr>
      <w:r>
        <w:t>Fuseau horaire attaché à chaque parc et utilisé pour horaires, visites, notifications et validations.</w:t>
      </w:r>
    </w:p>
    <w:p>
      <w:pPr>
        <w:pStyle w:val="ListBullet"/>
      </w:pPr>
      <w:r>
        <w:t>Recherche multilingue, alias, noms locaux et translittérations.</w:t>
      </w:r>
    </w:p>
    <w:p>
      <w:pPr>
        <w:pStyle w:val="ListBullet"/>
      </w:pPr>
      <w:r>
        <w:t>Couverture mondiale mesurée afin d’éviter une base concentrée sur quelques pays.</w:t>
      </w:r>
    </w:p>
    <w:p>
      <w:pPr>
        <w:pStyle w:val="Heading1"/>
      </w:pPr>
      <w:r>
        <w:t>18. Administration, automatisation &amp; données</w:t>
      </w:r>
    </w:p>
    <w:p>
      <w:pPr>
        <w:pStyle w:val="Heading2"/>
      </w:pPr>
      <w:r>
        <w:t>Objectif d’exploitation</w:t>
      </w:r>
    </w:p>
    <w:p>
      <w:pPr>
        <w:pStyle w:val="ListBullet"/>
      </w:pPr>
      <w:r>
        <w:t>Administration pensée pour 1 personne au lancement, confortable à 2–3 personnes, puis extensible à une équipe plus grande.</w:t>
      </w:r>
    </w:p>
    <w:p>
      <w:pPr>
        <w:pStyle w:val="ListBullet"/>
      </w:pPr>
      <w:r>
        <w:t>Maximum d’automatisation : l’équipe traite principalement les exceptions.</w:t>
      </w:r>
    </w:p>
    <w:p>
      <w:pPr>
        <w:pStyle w:val="ListBullet"/>
      </w:pPr>
      <w:r>
        <w:t>Synchronisations automatiques et tâches serveur indépendantes d’une page web ouverte.</w:t>
      </w:r>
    </w:p>
    <w:p>
      <w:pPr>
        <w:pStyle w:val="ListBullet"/>
      </w:pPr>
      <w:r>
        <w:t>Temps réel lorsque pertinent ; fréquence adaptée pour les données moins volatiles.</w:t>
      </w:r>
    </w:p>
    <w:p>
      <w:pPr>
        <w:pStyle w:val="Heading2"/>
      </w:pPr>
      <w:r>
        <w:t>Moteur de données</w:t>
      </w:r>
    </w:p>
    <w:p>
      <w:pPr>
        <w:pStyle w:val="ListBullet"/>
      </w:pPr>
      <w:r>
        <w:t>Sources multiples transformées vers un modèle canonique Coaster World.</w:t>
      </w:r>
    </w:p>
    <w:p>
      <w:pPr>
        <w:pStyle w:val="ListBullet"/>
      </w:pPr>
      <w:r>
        <w:t>Connecteurs isolés par source, identifiants internes permanents et mapping des IDs externes.</w:t>
      </w:r>
    </w:p>
    <w:p>
      <w:pPr>
        <w:pStyle w:val="ListBullet"/>
      </w:pPr>
      <w:r>
        <w:t>Provenance et confiance par donnée importante.</w:t>
      </w:r>
    </w:p>
    <w:p>
      <w:pPr>
        <w:pStyle w:val="ListBullet"/>
      </w:pPr>
      <w:r>
        <w:t>Détection de doublons, conflits, anomalies, changements et données vieillissantes.</w:t>
      </w:r>
    </w:p>
    <w:p>
      <w:pPr>
        <w:pStyle w:val="ListBullet"/>
      </w:pPr>
      <w:r>
        <w:t>Pas de suppression automatique critique ni d’écrasement d’une correction fiable par une source moins fiable.</w:t>
      </w:r>
    </w:p>
    <w:p>
      <w:pPr>
        <w:pStyle w:val="ListBullet"/>
      </w:pPr>
      <w:r>
        <w:t>Dashboard : santé des sources, synchronisations, anomalies, complétude par parc/région et file à traiter.</w:t>
      </w:r>
    </w:p>
    <w:p>
      <w:pPr>
        <w:pStyle w:val="ListBullet"/>
      </w:pPr>
      <w:r>
        <w:t>Files de travail assignables lorsque l’équipe grandit.</w:t>
      </w:r>
    </w:p>
    <w:p>
      <w:pPr>
        <w:pStyle w:val="Heading1"/>
      </w:pPr>
      <w:r>
        <w:t>19. Architecture de la nouvelle plateforme</w:t>
      </w:r>
    </w:p>
    <w:p>
      <w:pPr>
        <w:pStyle w:val="Heading2"/>
      </w:pPr>
      <w:r>
        <w:t>Décision</w:t>
      </w:r>
    </w:p>
    <w:p>
      <w:pPr>
        <w:pStyle w:val="ListBullet"/>
      </w:pPr>
      <w:r>
        <w:t>Le nouveau Coaster World peut être reconstruit entièrement ; l’ancien site n’est pas une contrainte.</w:t>
      </w:r>
    </w:p>
    <w:p>
      <w:pPr>
        <w:pStyle w:val="ListBullet"/>
      </w:pPr>
      <w:r>
        <w:t>La stack définitive sera choisie après le cahier des charges et l’architecture technique.</w:t>
      </w:r>
    </w:p>
    <w:p>
      <w:pPr>
        <w:pStyle w:val="ListBullet"/>
      </w:pPr>
      <w:r>
        <w:t>Une base centrale et un cœur métier commun alimentent le site et l’application.</w:t>
      </w:r>
    </w:p>
    <w:p>
      <w:pPr>
        <w:pStyle w:val="ListBullet"/>
      </w:pPr>
      <w:r>
        <w:t>API versionnée et logique métier côté serveur.</w:t>
      </w:r>
    </w:p>
    <w:p>
      <w:pPr>
        <w:pStyle w:val="ListBullet"/>
      </w:pPr>
      <w:r>
        <w:t>Site web responsive et application Android/iOS comme interfaces d’une même plateforme.</w:t>
      </w:r>
    </w:p>
    <w:p>
      <w:pPr>
        <w:pStyle w:val="ListBullet"/>
      </w:pPr>
      <w:r>
        <w:t>Administration principalement web.</w:t>
      </w:r>
    </w:p>
    <w:p>
      <w:pPr>
        <w:pStyle w:val="ListBullet"/>
      </w:pPr>
      <w:r>
        <w:t>Architecture simple pour petite équipe, modulaire et évolutive ; éviter les microservices prématurés.</w:t>
      </w:r>
    </w:p>
    <w:p>
      <w:pPr>
        <w:pStyle w:val="Heading1"/>
      </w:pPr>
      <w:r>
        <w:t>20. Modèle économique</w:t>
      </w:r>
    </w:p>
    <w:p>
      <w:pPr>
        <w:pStyle w:val="Heading2"/>
      </w:pPr>
      <w:r>
        <w:t>Principes</w:t>
      </w:r>
    </w:p>
    <w:p>
      <w:pPr>
        <w:pStyle w:val="ListBullet"/>
      </w:pPr>
      <w:r>
        <w:t>Application gratuite au téléchargement et cœur de Coaster World gratuit.</w:t>
      </w:r>
    </w:p>
    <w:p>
      <w:pPr>
        <w:pStyle w:val="ListBullet"/>
      </w:pPr>
      <w:r>
        <w:t>Coaster Hunt, Coaster Count, collection standard, informations essentielles et classements principaux ne deviennent pas pay-to-win.</w:t>
      </w:r>
    </w:p>
    <w:p>
      <w:pPr>
        <w:pStyle w:val="ListBullet"/>
      </w:pPr>
      <w:r>
        <w:t>Coaster World+ pourra proposer du confort et des fonctions avancées.</w:t>
      </w:r>
    </w:p>
    <w:p>
      <w:pPr>
        <w:pStyle w:val="ListBullet"/>
      </w:pPr>
      <w:r>
        <w:t>Formules envisagées : Pass Visite, Pass Voyage et abonnement annuel afin de convenir aussi aux utilisateurs faisant peu de parcs.</w:t>
      </w:r>
    </w:p>
    <w:p>
      <w:pPr>
        <w:pStyle w:val="ListBullet"/>
      </w:pPr>
      <w:r>
        <w:t>Dons volontaires possibles, avec reconnaissance purement honorifique.</w:t>
      </w:r>
    </w:p>
    <w:p>
      <w:pPr>
        <w:pStyle w:val="ListBullet"/>
      </w:pPr>
      <w:r>
        <w:t>Coaster Cards physiques, albums, posters, merchandising et souvenirs personnalisés.</w:t>
      </w:r>
    </w:p>
    <w:p>
      <w:pPr>
        <w:pStyle w:val="ListBullet"/>
      </w:pPr>
      <w:r>
        <w:t>Affiliation billetterie/hôtels/transports et partenariats futurs seulement s’ils améliorent réellement l’expérience.</w:t>
      </w:r>
    </w:p>
    <w:p>
      <w:pPr>
        <w:pStyle w:val="ListBullet"/>
      </w:pPr>
      <w:r>
        <w:t>Pas de vente de localisation GPS individuelle, pas de manipulation commerciale des avis ou classements.</w:t>
      </w:r>
    </w:p>
    <w:p>
      <w:pPr>
        <w:pStyle w:val="Heading1"/>
      </w:pPr>
      <w:r>
        <w:t>21. Roadmap</w:t>
      </w:r>
    </w:p>
    <w:p>
      <w:pPr>
        <w:pStyle w:val="Heading2"/>
      </w:pPr>
      <w:r>
        <w:t>Phase 0 — Fondations</w:t>
      </w:r>
    </w:p>
    <w:p>
      <w:pPr>
        <w:pStyle w:val="ListBullet"/>
      </w:pPr>
      <w:r>
        <w:t>Stack, architecture, données, API, sécurité, internationalisation, automatisation, logs, tâches et migrations.</w:t>
      </w:r>
    </w:p>
    <w:p>
      <w:pPr>
        <w:pStyle w:val="Heading2"/>
      </w:pPr>
      <w:r>
        <w:t>Phase 1 — Référence mondiale</w:t>
      </w:r>
    </w:p>
    <w:p>
      <w:pPr>
        <w:pStyle w:val="ListBullet"/>
      </w:pPr>
      <w:r>
        <w:t>Recherche, globe, pages pays, fiches parc/attraction/coaster très complètes et données automatisées.</w:t>
      </w:r>
    </w:p>
    <w:p>
      <w:pPr>
        <w:pStyle w:val="Heading2"/>
      </w:pPr>
      <w:r>
        <w:t>Phase 2 — Identité &amp; Hunt</w:t>
      </w:r>
    </w:p>
    <w:p>
      <w:pPr>
        <w:pStyle w:val="ListBullet"/>
      </w:pPr>
      <w:r>
        <w:t>Profil, historique, wishlist, favoris, validation GPS, Coaster Count et Ride Count.</w:t>
      </w:r>
    </w:p>
    <w:p>
      <w:pPr>
        <w:pStyle w:val="Heading2"/>
      </w:pPr>
      <w:r>
        <w:t>Phase 3 — Collection</w:t>
      </w:r>
    </w:p>
    <w:p>
      <w:pPr>
        <w:pStyle w:val="ListBullet"/>
      </w:pPr>
      <w:r>
        <w:t>Coaster Cards, Park Complete, achievements, badges et skills.</w:t>
      </w:r>
    </w:p>
    <w:p>
      <w:pPr>
        <w:pStyle w:val="Heading2"/>
      </w:pPr>
      <w:r>
        <w:t>Phase 4 — Préparer la visite</w:t>
      </w:r>
    </w:p>
    <w:p>
      <w:pPr>
        <w:pStyle w:val="ListBullet"/>
      </w:pPr>
      <w:r>
        <w:t>Visites planifiées, objectifs, programme, conseils, affluence, météo et fermetures.</w:t>
      </w:r>
    </w:p>
    <w:p>
      <w:pPr>
        <w:pStyle w:val="Heading2"/>
      </w:pPr>
      <w:r>
        <w:t>Phase 5 — Mode Visite</w:t>
      </w:r>
    </w:p>
    <w:p>
      <w:pPr>
        <w:pStyle w:val="ListBullet"/>
      </w:pPr>
      <w:r>
        <w:t>Carte smartphone, Live, recommandations, Hunt, notifications et offline.</w:t>
      </w:r>
    </w:p>
    <w:p>
      <w:pPr>
        <w:pStyle w:val="Heading2"/>
      </w:pPr>
      <w:r>
        <w:t>Phase 6 — Application mobile</w:t>
      </w:r>
    </w:p>
    <w:p>
      <w:pPr>
        <w:pStyle w:val="ListBullet"/>
      </w:pPr>
      <w:r>
        <w:t>Android/iOS sur le backend commun.</w:t>
      </w:r>
    </w:p>
    <w:p>
      <w:pPr>
        <w:pStyle w:val="Heading2"/>
      </w:pPr>
      <w:r>
        <w:t>Phase 7 — Amis &amp; social</w:t>
      </w:r>
    </w:p>
    <w:p>
      <w:pPr>
        <w:pStyle w:val="ListBullet"/>
      </w:pPr>
      <w:r>
        <w:t>Amis, classement amis, présence parc et Ride Together.</w:t>
      </w:r>
    </w:p>
    <w:p>
      <w:pPr>
        <w:pStyle w:val="Heading2"/>
      </w:pPr>
      <w:r>
        <w:t>Phase 8 — Groupes</w:t>
      </w:r>
    </w:p>
    <w:p>
      <w:pPr>
        <w:pStyle w:val="ListBullet"/>
      </w:pPr>
      <w:r>
        <w:t>GPS consenti, rendez-vous, sous-groupes et visite collaborative.</w:t>
      </w:r>
    </w:p>
    <w:p>
      <w:pPr>
        <w:pStyle w:val="Heading2"/>
      </w:pPr>
      <w:r>
        <w:t>Phase 9 — Défis</w:t>
      </w:r>
    </w:p>
    <w:p>
      <w:pPr>
        <w:pStyle w:val="ListBullet"/>
      </w:pPr>
      <w:r>
        <w:t>Compétition et coopération entre amis/groupes.</w:t>
      </w:r>
    </w:p>
    <w:p>
      <w:pPr>
        <w:pStyle w:val="Heading2"/>
      </w:pPr>
      <w:r>
        <w:t>Phase 10 — Road Trip</w:t>
      </w:r>
    </w:p>
    <w:p>
      <w:pPr>
        <w:pStyle w:val="ListBullet"/>
      </w:pPr>
      <w:r>
        <w:t>Voyages multi-parcs, optimisation et souvenirs.</w:t>
      </w:r>
    </w:p>
    <w:p>
      <w:pPr>
        <w:pStyle w:val="Heading2"/>
      </w:pPr>
      <w:r>
        <w:t>Phase 11 — Communauté avancée</w:t>
      </w:r>
    </w:p>
    <w:p>
      <w:pPr>
        <w:pStyle w:val="ListBullet"/>
      </w:pPr>
      <w:r>
        <w:t>Contributions, avis, photos, traductions et Local Experts.</w:t>
      </w:r>
    </w:p>
    <w:p>
      <w:pPr>
        <w:pStyle w:val="Heading2"/>
      </w:pPr>
      <w:r>
        <w:t>Phase 12 — Classements avancés</w:t>
      </w:r>
    </w:p>
    <w:p>
      <w:pPr>
        <w:pStyle w:val="ListBullet"/>
      </w:pPr>
      <w:r>
        <w:t>Monde, continents, pays, amis, groupes et saisons.</w:t>
      </w:r>
    </w:p>
    <w:p>
      <w:pPr>
        <w:pStyle w:val="Heading2"/>
      </w:pPr>
      <w:r>
        <w:t>Phase 13 — Produits physiques</w:t>
      </w:r>
    </w:p>
    <w:p>
      <w:pPr>
        <w:pStyle w:val="ListBullet"/>
      </w:pPr>
      <w:r>
        <w:t>Cartes, albums, posters et merch.</w:t>
      </w:r>
    </w:p>
    <w:p>
      <w:pPr>
        <w:pStyle w:val="Heading2"/>
      </w:pPr>
      <w:r>
        <w:t>Phase 14 — Coaster World+</w:t>
      </w:r>
    </w:p>
    <w:p>
      <w:pPr>
        <w:pStyle w:val="ListBullet"/>
      </w:pPr>
      <w:r>
        <w:t>Pass Visite/Voyage/annuel selon usages réels.</w:t>
      </w:r>
    </w:p>
    <w:p>
      <w:pPr>
        <w:pStyle w:val="Heading2"/>
      </w:pPr>
      <w:r>
        <w:t>Phase 15 — Écosystème</w:t>
      </w:r>
    </w:p>
    <w:p>
      <w:pPr>
        <w:pStyle w:val="ListBullet"/>
      </w:pPr>
      <w:r>
        <w:t>Comptes officiels, partenariats, API, B2B, widgets et intégrations futures.</w:t>
      </w:r>
    </w:p>
    <w:p>
      <w:pPr>
        <w:pStyle w:val="Heading1"/>
      </w:pPr>
      <w:r>
        <w:t>22. Principes non négociables</w:t>
      </w:r>
    </w:p>
    <w:p>
      <w:pPr>
        <w:pStyle w:val="ListNumber"/>
      </w:pPr>
      <w:r>
        <w:t>International dès la conception.</w:t>
      </w:r>
    </w:p>
    <w:p>
      <w:pPr>
        <w:pStyle w:val="ListNumber"/>
      </w:pPr>
      <w:r>
        <w:t>Automatisation maximale et gestion par exception.</w:t>
      </w:r>
    </w:p>
    <w:p>
      <w:pPr>
        <w:pStyle w:val="ListNumber"/>
      </w:pPr>
      <w:r>
        <w:t>Une seule source de vérité métier pour le site et l’application.</w:t>
      </w:r>
    </w:p>
    <w:p>
      <w:pPr>
        <w:pStyle w:val="ListNumber"/>
      </w:pPr>
      <w:r>
        <w:t>GPS précis jamais public.</w:t>
      </w:r>
    </w:p>
    <w:p>
      <w:pPr>
        <w:pStyle w:val="ListNumber"/>
      </w:pPr>
      <w:r>
        <w:t>Consentement explicite pour le partage de position.</w:t>
      </w:r>
    </w:p>
    <w:p>
      <w:pPr>
        <w:pStyle w:val="ListNumber"/>
      </w:pPr>
      <w:r>
        <w:t>Coaster Count et classements non achetables.</w:t>
      </w:r>
    </w:p>
    <w:p>
      <w:pPr>
        <w:pStyle w:val="ListNumber"/>
      </w:pPr>
      <w:r>
        <w:t>Les Coaster Cards standard se gagnent par les rides, pas par paiement.</w:t>
      </w:r>
    </w:p>
    <w:p>
      <w:pPr>
        <w:pStyle w:val="ListNumber"/>
      </w:pPr>
      <w:r>
        <w:t>Le produit gratuit doit rester réellement utile.</w:t>
      </w:r>
    </w:p>
    <w:p>
      <w:pPr>
        <w:pStyle w:val="ListNumber"/>
      </w:pPr>
      <w:r>
        <w:t>Les données Live affichent leur fraîcheur et leur niveau de confiance.</w:t>
      </w:r>
    </w:p>
    <w:p>
      <w:pPr>
        <w:pStyle w:val="ListNumber"/>
      </w:pPr>
      <w:r>
        <w:t>Les sources externes sont remplaçables ; aucune ne doit pouvoir paralyser toute la plateforme.</w:t>
      </w:r>
    </w:p>
    <w:p>
      <w:pPr>
        <w:pStyle w:val="ListNumber"/>
      </w:pPr>
      <w:r>
        <w:t>Les contributions importantes sont traçables et réversibles.</w:t>
      </w:r>
    </w:p>
    <w:p>
      <w:pPr>
        <w:pStyle w:val="ListNumber"/>
      </w:pPr>
      <w:r>
        <w:t>Les fonctionnalités sont développées dans l’ordre des dépendances, pas toutes simultanément.</w:t>
      </w:r>
    </w:p>
    <w:p>
      <w:pPr>
        <w:pStyle w:val="Heading1"/>
      </w:pPr>
      <w:r>
        <w:t>23. Registre initial des décisions</w:t>
      </w:r>
    </w:p>
    <w:tbl>
      <w:tblPr>
        <w:tblStyle w:val="TableGrid"/>
        <w:tblW w:type="auto" w:w="0"/>
        <w:tblLook w:firstColumn="1" w:firstRow="1" w:lastColumn="0" w:lastRow="0" w:noHBand="0" w:noVBand="1" w:val="04A0"/>
      </w:tblPr>
      <w:tblGrid>
        <w:gridCol w:w="3312"/>
        <w:gridCol w:w="3312"/>
        <w:gridCol w:w="3312"/>
      </w:tblGrid>
      <w:tr>
        <w:tc>
          <w:tcPr>
            <w:tcW w:type="dxa" w:w="3312"/>
          </w:tcPr>
          <w:p>
            <w:r>
              <w:t>ID</w:t>
            </w:r>
          </w:p>
        </w:tc>
        <w:tc>
          <w:tcPr>
            <w:tcW w:type="dxa" w:w="3312"/>
          </w:tcPr>
          <w:p>
            <w:r>
              <w:t>Décision</w:t>
            </w:r>
          </w:p>
        </w:tc>
        <w:tc>
          <w:tcPr>
            <w:tcW w:type="dxa" w:w="3312"/>
          </w:tcPr>
          <w:p>
            <w:r>
              <w:t>Règle validée</w:t>
            </w:r>
          </w:p>
        </w:tc>
      </w:tr>
      <w:tr>
        <w:tc>
          <w:tcPr>
            <w:tcW w:type="dxa" w:w="3312"/>
          </w:tcPr>
          <w:p>
            <w:r>
              <w:t>DEC-001</w:t>
            </w:r>
          </w:p>
        </w:tc>
        <w:tc>
          <w:tcPr>
            <w:tcW w:type="dxa" w:w="3312"/>
          </w:tcPr>
          <w:p>
            <w:r>
              <w:t>Validation Coaster Hunt</w:t>
            </w:r>
          </w:p>
        </w:tc>
        <w:tc>
          <w:tcPr>
            <w:tcW w:type="dxa" w:w="3312"/>
          </w:tcPr>
          <w:p>
            <w:r>
              <w:t>GPS comme méthode principale V1 ; contrôles spatio-temporels côté serveur ; QR/NFC non requis.</w:t>
            </w:r>
          </w:p>
        </w:tc>
      </w:tr>
      <w:tr>
        <w:tc>
          <w:tcPr>
            <w:tcW w:type="dxa" w:w="3312"/>
          </w:tcPr>
          <w:p>
            <w:r>
              <w:t>DEC-002</w:t>
            </w:r>
          </w:p>
        </w:tc>
        <w:tc>
          <w:tcPr>
            <w:tcW w:type="dxa" w:w="3312"/>
          </w:tcPr>
          <w:p>
            <w:r>
              <w:t>Coaster Count</w:t>
            </w:r>
          </w:p>
        </w:tc>
        <w:tc>
          <w:tcPr>
            <w:tcW w:type="dxa" w:w="3312"/>
          </w:tcPr>
          <w:p>
            <w:r>
              <w:t>Un coaster unique compte une fois ; Ride Count séparé.</w:t>
            </w:r>
          </w:p>
        </w:tc>
      </w:tr>
      <w:tr>
        <w:tc>
          <w:tcPr>
            <w:tcW w:type="dxa" w:w="3312"/>
          </w:tcPr>
          <w:p>
            <w:r>
              <w:t>DEC-003</w:t>
            </w:r>
          </w:p>
        </w:tc>
        <w:tc>
          <w:tcPr>
            <w:tcW w:type="dxa" w:w="3312"/>
          </w:tcPr>
          <w:p>
            <w:r>
              <w:t>Collection</w:t>
            </w:r>
          </w:p>
        </w:tc>
        <w:tc>
          <w:tcPr>
            <w:tcW w:type="dxa" w:w="3312"/>
          </w:tcPr>
          <w:p>
            <w:r>
              <w:t>Coaster Cards débloquées par ride ; cartes manquantes présentées surtout dans le contexte du parc.</w:t>
            </w:r>
          </w:p>
        </w:tc>
      </w:tr>
      <w:tr>
        <w:tc>
          <w:tcPr>
            <w:tcW w:type="dxa" w:w="3312"/>
          </w:tcPr>
          <w:p>
            <w:r>
              <w:t>DEC-004</w:t>
            </w:r>
          </w:p>
        </w:tc>
        <w:tc>
          <w:tcPr>
            <w:tcW w:type="dxa" w:w="3312"/>
          </w:tcPr>
          <w:p>
            <w:r>
              <w:t>Progression</w:t>
            </w:r>
          </w:p>
        </w:tc>
        <w:tc>
          <w:tcPr>
            <w:tcW w:type="dxa" w:w="3312"/>
          </w:tcPr>
          <w:p>
            <w:r>
              <w:t>Progression multi-skills afin de ne pas favoriser uniquement les utilisateurs capables de beaucoup voyager.</w:t>
            </w:r>
          </w:p>
        </w:tc>
      </w:tr>
      <w:tr>
        <w:tc>
          <w:tcPr>
            <w:tcW w:type="dxa" w:w="3312"/>
          </w:tcPr>
          <w:p>
            <w:r>
              <w:t>DEC-005</w:t>
            </w:r>
          </w:p>
        </w:tc>
        <w:tc>
          <w:tcPr>
            <w:tcW w:type="dxa" w:w="3312"/>
          </w:tcPr>
          <w:p>
            <w:r>
              <w:t>Présence sociale</w:t>
            </w:r>
          </w:p>
        </w:tc>
        <w:tc>
          <w:tcPr>
            <w:tcW w:type="dxa" w:w="3312"/>
          </w:tcPr>
          <w:p>
            <w:r>
              <w:t>Présence dans un parc volontaire ; aucune position précise publique.</w:t>
            </w:r>
          </w:p>
        </w:tc>
      </w:tr>
      <w:tr>
        <w:tc>
          <w:tcPr>
            <w:tcW w:type="dxa" w:w="3312"/>
          </w:tcPr>
          <w:p>
            <w:r>
              <w:t>DEC-006</w:t>
            </w:r>
          </w:p>
        </w:tc>
        <w:tc>
          <w:tcPr>
            <w:tcW w:type="dxa" w:w="3312"/>
          </w:tcPr>
          <w:p>
            <w:r>
              <w:t>GPS groupe</w:t>
            </w:r>
          </w:p>
        </w:tc>
        <w:tc>
          <w:tcPr>
            <w:tcW w:type="dxa" w:w="3312"/>
          </w:tcPr>
          <w:p>
            <w:r>
              <w:t>Partage précis uniquement par consentement dans un groupe, révocable et temporaire.</w:t>
            </w:r>
          </w:p>
        </w:tc>
      </w:tr>
      <w:tr>
        <w:tc>
          <w:tcPr>
            <w:tcW w:type="dxa" w:w="3312"/>
          </w:tcPr>
          <w:p>
            <w:r>
              <w:t>DEC-007</w:t>
            </w:r>
          </w:p>
        </w:tc>
        <w:tc>
          <w:tcPr>
            <w:tcW w:type="dxa" w:w="3312"/>
          </w:tcPr>
          <w:p>
            <w:r>
              <w:t>Notifications</w:t>
            </w:r>
          </w:p>
        </w:tc>
        <w:tc>
          <w:tcPr>
            <w:tcW w:type="dxa" w:w="3312"/>
          </w:tcPr>
          <w:p>
            <w:r>
              <w:t>Choix simple par catégorie par chaque utilisateur ; aucune réactivation automatique.</w:t>
            </w:r>
          </w:p>
        </w:tc>
      </w:tr>
      <w:tr>
        <w:tc>
          <w:tcPr>
            <w:tcW w:type="dxa" w:w="3312"/>
          </w:tcPr>
          <w:p>
            <w:r>
              <w:t>DEC-008</w:t>
            </w:r>
          </w:p>
        </w:tc>
        <w:tc>
          <w:tcPr>
            <w:tcW w:type="dxa" w:w="3312"/>
          </w:tcPr>
          <w:p>
            <w:r>
              <w:t>International</w:t>
            </w:r>
          </w:p>
        </w:tc>
        <w:tc>
          <w:tcPr>
            <w:tcW w:type="dxa" w:w="3312"/>
          </w:tcPr>
          <w:p>
            <w:r>
              <w:t>Plateforme international-first avec fuseaux, unités, devises et langues conçus dès la fondation.</w:t>
            </w:r>
          </w:p>
        </w:tc>
      </w:tr>
      <w:tr>
        <w:tc>
          <w:tcPr>
            <w:tcW w:type="dxa" w:w="3312"/>
          </w:tcPr>
          <w:p>
            <w:r>
              <w:t>DEC-009</w:t>
            </w:r>
          </w:p>
        </w:tc>
        <w:tc>
          <w:tcPr>
            <w:tcW w:type="dxa" w:w="3312"/>
          </w:tcPr>
          <w:p>
            <w:r>
              <w:t>Administration</w:t>
            </w:r>
          </w:p>
        </w:tc>
        <w:tc>
          <w:tcPr>
            <w:tcW w:type="dxa" w:w="3312"/>
          </w:tcPr>
          <w:p>
            <w:r>
              <w:t>Exploitation possible par 1 personne, 2–3 confortablement, extensible ; automatisation maximale.</w:t>
            </w:r>
          </w:p>
        </w:tc>
      </w:tr>
      <w:tr>
        <w:tc>
          <w:tcPr>
            <w:tcW w:type="dxa" w:w="3312"/>
          </w:tcPr>
          <w:p>
            <w:r>
              <w:t>DEC-010</w:t>
            </w:r>
          </w:p>
        </w:tc>
        <w:tc>
          <w:tcPr>
            <w:tcW w:type="dxa" w:w="3312"/>
          </w:tcPr>
          <w:p>
            <w:r>
              <w:t>Reconstruction</w:t>
            </w:r>
          </w:p>
        </w:tc>
        <w:tc>
          <w:tcPr>
            <w:tcW w:type="dxa" w:w="3312"/>
          </w:tcPr>
          <w:p>
            <w:r>
              <w:t>Le site actuel peut être remplacé ; reconstruction sur nouvelles fondations autorisée et même privilégiée si pertinente.</w:t>
            </w:r>
          </w:p>
        </w:tc>
      </w:tr>
      <w:tr>
        <w:tc>
          <w:tcPr>
            <w:tcW w:type="dxa" w:w="3312"/>
          </w:tcPr>
          <w:p>
            <w:r>
              <w:t>DEC-011</w:t>
            </w:r>
          </w:p>
        </w:tc>
        <w:tc>
          <w:tcPr>
            <w:tcW w:type="dxa" w:w="3312"/>
          </w:tcPr>
          <w:p>
            <w:r>
              <w:t>Billetterie</w:t>
            </w:r>
          </w:p>
        </w:tc>
        <w:tc>
          <w:tcPr>
            <w:tcW w:type="dxa" w:w="3312"/>
          </w:tcPr>
          <w:p>
            <w:r>
              <w:t>V1 : redirection vers la billetterie officielle du parc, pas de paiement Coaster World.</w:t>
            </w:r>
          </w:p>
        </w:tc>
      </w:tr>
      <w:tr>
        <w:tc>
          <w:tcPr>
            <w:tcW w:type="dxa" w:w="3312"/>
          </w:tcPr>
          <w:p>
            <w:r>
              <w:t>DEC-012</w:t>
            </w:r>
          </w:p>
        </w:tc>
        <w:tc>
          <w:tcPr>
            <w:tcW w:type="dxa" w:w="3312"/>
          </w:tcPr>
          <w:p>
            <w:r>
              <w:t>Monétisation</w:t>
            </w:r>
          </w:p>
        </w:tc>
        <w:tc>
          <w:tcPr>
            <w:tcW w:type="dxa" w:w="3312"/>
          </w:tcPr>
          <w:p>
            <w:r>
              <w:t>Application gratuite ; cœur gratuit ; Pass Visite/Pass Voyage/annuel possibles ; dons, merch et cartes physiques ; zéro pay-to-win.</w:t>
            </w:r>
          </w:p>
        </w:tc>
      </w:tr>
    </w:tbl>
    <w:p>
      <w:pPr>
        <w:pStyle w:val="Heading1"/>
      </w:pPr>
      <w:r>
        <w:t>24. Prochaines étapes</w:t>
      </w:r>
    </w:p>
    <w:p>
      <w:r>
        <w:t>1. Architecture technique : comparer et choisir la stack cible.</w:t>
      </w:r>
    </w:p>
    <w:p>
      <w:r>
        <w:t>2. Modèle de données : entités, relations, historique, provenance, Live et géospatial.</w:t>
      </w:r>
    </w:p>
    <w:p>
      <w:r>
        <w:t>3. Contrats API initiaux et stratégie d’authentification.</w:t>
      </w:r>
    </w:p>
    <w:p>
      <w:r>
        <w:t>4. Architecture d’automatisation et catalogue des sources.</w:t>
      </w:r>
    </w:p>
    <w:p>
      <w:r>
        <w:t>5. Wireframes / design system de la nouvelle plateforme.</w:t>
      </w:r>
    </w:p>
    <w:p>
      <w:r>
        <w:t>6. Plan de migration/récupération des données utiles du site actuel.</w:t>
      </w:r>
    </w:p>
    <w:p>
      <w:r>
        <w:t>7. Backlog détaillé de la Phase 0 puis lancement du développement.</w:t>
      </w:r>
    </w:p>
    <w:p>
      <w:pPr>
        <w:pStyle w:val="Heading1"/>
      </w:pPr>
      <w:r>
        <w:t>25. Gestion des versions du dossier</w:t>
      </w:r>
    </w:p>
    <w:p>
      <w:r>
        <w:t>Version 1.21 : consolidation des décisions produit validées au 9 août 2026. Les évolutions mineures du cahier des charges incrémenteront la version mineure ; un changement majeur de vision ou de structure pourra déclencher une version majeure.</w:t>
      </w:r>
    </w:p>
    <w:p>
      <w:r/>
    </w:p>
    <w:p>
      <w:pPr>
        <w:pStyle w:val="Heading1"/>
      </w:pPr>
      <w:r>
        <w:t>26. Architecture technique validée — v1.1</w:t>
      </w:r>
    </w:p>
    <w:p>
      <w:r>
        <w:t>Cette section formalise le premier choix technique majeur de la nouvelle génération de Coaster World. Elle complète la Product Bible v1.0 sans figer les détails d’implémentation qui seront définis lors de la Phase 0.</w:t>
      </w:r>
    </w:p>
    <w:p>
      <w:pPr>
        <w:pStyle w:val="Heading2"/>
      </w:pPr>
      <w:r>
        <w:t>Stack de référence</w:t>
      </w:r>
    </w:p>
    <w:tbl>
      <w:tblPr>
        <w:tblStyle w:val="TableGrid"/>
        <w:tblW w:type="auto" w:w="0"/>
        <w:tblLook w:firstColumn="1" w:firstRow="1" w:lastColumn="0" w:lastRow="0" w:noHBand="0" w:noVBand="1" w:val="04A0"/>
      </w:tblPr>
      <w:tblGrid>
        <w:gridCol w:w="4968"/>
        <w:gridCol w:w="4968"/>
      </w:tblGrid>
      <w:tr>
        <w:tc>
          <w:tcPr>
            <w:tcW w:type="dxa" w:w="4968"/>
          </w:tcPr>
          <w:p>
            <w:r>
              <w:t>Composant</w:t>
            </w:r>
          </w:p>
        </w:tc>
        <w:tc>
          <w:tcPr>
            <w:tcW w:type="dxa" w:w="4968"/>
          </w:tcPr>
          <w:p>
            <w:r>
              <w:t>Choix</w:t>
            </w:r>
          </w:p>
        </w:tc>
      </w:tr>
      <w:tr>
        <w:tc>
          <w:tcPr>
            <w:tcW w:type="dxa" w:w="4968"/>
          </w:tcPr>
          <w:p>
            <w:r>
              <w:t>Backend</w:t>
            </w:r>
          </w:p>
        </w:tc>
        <w:tc>
          <w:tcPr>
            <w:tcW w:type="dxa" w:w="4968"/>
          </w:tcPr>
          <w:p>
            <w:r>
              <w:t>Laravel / PHP</w:t>
            </w:r>
          </w:p>
        </w:tc>
      </w:tr>
      <w:tr>
        <w:tc>
          <w:tcPr>
            <w:tcW w:type="dxa" w:w="4968"/>
          </w:tcPr>
          <w:p>
            <w:r>
              <w:t>Base de données</w:t>
            </w:r>
          </w:p>
        </w:tc>
        <w:tc>
          <w:tcPr>
            <w:tcW w:type="dxa" w:w="4968"/>
          </w:tcPr>
          <w:p>
            <w:r>
              <w:t>MySQL</w:t>
            </w:r>
          </w:p>
        </w:tc>
      </w:tr>
      <w:tr>
        <w:tc>
          <w:tcPr>
            <w:tcW w:type="dxa" w:w="4968"/>
          </w:tcPr>
          <w:p>
            <w:r>
              <w:t>Géospatial</w:t>
            </w:r>
          </w:p>
        </w:tc>
        <w:tc>
          <w:tcPr>
            <w:tcW w:type="dxa" w:w="4968"/>
          </w:tcPr>
          <w:p>
            <w:r>
              <w:t>fonctions spatiales MySQL</w:t>
            </w:r>
          </w:p>
        </w:tc>
      </w:tr>
      <w:tr>
        <w:tc>
          <w:tcPr>
            <w:tcW w:type="dxa" w:w="4968"/>
          </w:tcPr>
          <w:p>
            <w:r>
              <w:t>Frontend initial</w:t>
            </w:r>
          </w:p>
        </w:tc>
        <w:tc>
          <w:tcPr>
            <w:tcW w:type="dxa" w:w="4968"/>
          </w:tcPr>
          <w:p>
            <w:r>
              <w:t>HTML + CSS + JavaScript</w:t>
            </w:r>
          </w:p>
        </w:tc>
      </w:tr>
      <w:tr>
        <w:tc>
          <w:tcPr>
            <w:tcW w:type="dxa" w:w="4968"/>
          </w:tcPr>
          <w:p>
            <w:r>
              <w:t>Environnement de développement</w:t>
            </w:r>
          </w:p>
        </w:tc>
        <w:tc>
          <w:tcPr>
            <w:tcW w:type="dxa" w:w="4968"/>
          </w:tcPr>
          <w:p>
            <w:r>
              <w:t>Windows + Laragon</w:t>
            </w:r>
          </w:p>
        </w:tc>
      </w:tr>
      <w:tr>
        <w:tc>
          <w:tcPr>
            <w:tcW w:type="dxa" w:w="4968"/>
          </w:tcPr>
          <w:p>
            <w:r>
              <w:t>Administration</w:t>
            </w:r>
          </w:p>
        </w:tc>
        <w:tc>
          <w:tcPr>
            <w:tcW w:type="dxa" w:w="4968"/>
          </w:tcPr>
          <w:p>
            <w:r>
              <w:t>Application web Laravel dédiée</w:t>
            </w:r>
          </w:p>
        </w:tc>
      </w:tr>
      <w:tr>
        <w:tc>
          <w:tcPr>
            <w:tcW w:type="dxa" w:w="4968"/>
          </w:tcPr>
          <w:p>
            <w:r>
              <w:t>API</w:t>
            </w:r>
          </w:p>
        </w:tc>
        <w:tc>
          <w:tcPr>
            <w:tcW w:type="dxa" w:w="4968"/>
          </w:tcPr>
          <w:p>
            <w:r>
              <w:t>API Coaster World versionnée, exposant la logique métier commune</w:t>
            </w:r>
          </w:p>
        </w:tc>
      </w:tr>
      <w:tr>
        <w:tc>
          <w:tcPr>
            <w:tcW w:type="dxa" w:w="4968"/>
          </w:tcPr>
          <w:p>
            <w:r>
              <w:t>Application mobile</w:t>
            </w:r>
          </w:p>
        </w:tc>
        <w:tc>
          <w:tcPr>
            <w:tcW w:type="dxa" w:w="4968"/>
          </w:tcPr>
          <w:p>
            <w:r>
              <w:t>À décider plus tard ; Flutter reste une piste privilégiée mais non figée</w:t>
            </w:r>
          </w:p>
        </w:tc>
      </w:tr>
    </w:tbl>
    <w:p>
      <w:pPr>
        <w:pStyle w:val="Heading2"/>
      </w:pPr>
      <w:r>
        <w:t>Pourquoi MySQL</w:t>
      </w:r>
    </w:p>
    <w:p>
      <w:pPr>
        <w:pStyle w:val="ListBullet"/>
      </w:pPr>
      <w:r>
        <w:t>La majorité des besoins classiques de Coaster World restent des besoins SQL standards.</w:t>
      </w:r>
    </w:p>
    <w:p>
      <w:pPr>
        <w:pStyle w:val="ListBullet"/>
      </w:pPr>
      <w:r>
        <w:t>fonctions spatiales MySQL apporte une base particulièrement adaptée aux fonctions géographiques : zones de parcs, distances, recherche de proximité et validation GPS.</w:t>
      </w:r>
    </w:p>
    <w:p>
      <w:pPr>
        <w:pStyle w:val="ListBullet"/>
      </w:pPr>
      <w:r>
        <w:t>Les contrôles anti-fraude du Coaster Hunt pourront comparer les positions et la cohérence spatio-temporelle des validations.</w:t>
      </w:r>
    </w:p>
    <w:p>
      <w:pPr>
        <w:pStyle w:val="ListBullet"/>
      </w:pPr>
      <w:r>
        <w:t>Les futurs modules Road Trip, carte, proximité, présence dans un parc et groupes pourront s’appuyer sur les mêmes fondations géographiques.</w:t>
      </w:r>
    </w:p>
    <w:p>
      <w:pPr>
        <w:pStyle w:val="ListBullet"/>
      </w:pPr>
      <w:r>
        <w:t>Les données géographiques seront stockées de façon structurée plutôt que dispersées dans des colonnes latitude/longitude utilisées uniquement côté application.</w:t>
      </w:r>
    </w:p>
    <w:p>
      <w:pPr>
        <w:pStyle w:val="Heading2"/>
      </w:pPr>
      <w:r>
        <w:t>Pourquoi Laravel</w:t>
      </w:r>
    </w:p>
    <w:p>
      <w:pPr>
        <w:pStyle w:val="ListBullet"/>
      </w:pPr>
      <w:r>
        <w:t>Le projet reste dans l’écosystème PHP déjà familier au porteur du projet.</w:t>
      </w:r>
    </w:p>
    <w:p>
      <w:pPr>
        <w:pStyle w:val="ListBullet"/>
      </w:pPr>
      <w:r>
        <w:t>Laravel permet de structurer routes, services métier, sécurité, migrations, tâches planifiées, files de travaux, API et administration.</w:t>
      </w:r>
    </w:p>
    <w:p>
      <w:pPr>
        <w:pStyle w:val="ListBullet"/>
      </w:pPr>
      <w:r>
        <w:t>Le cœur métier devra être partagé par le site et la future application au lieu d’être dupliqué.</w:t>
      </w:r>
    </w:p>
    <w:p>
      <w:pPr>
        <w:pStyle w:val="ListBullet"/>
      </w:pPr>
      <w:r>
        <w:t>Le projet sera conçu comme un monolithe modulaire au départ afin de rester maintenable par une équipe de 1 à 3 personnes.</w:t>
      </w:r>
    </w:p>
    <w:p>
      <w:pPr>
        <w:pStyle w:val="ListBullet"/>
      </w:pPr>
      <w:r>
        <w:t>Des composants pourront être séparés plus tard uniquement si la charge réelle le justifie.</w:t>
      </w:r>
    </w:p>
    <w:p>
      <w:pPr>
        <w:pStyle w:val="Heading2"/>
      </w:pPr>
      <w:r>
        <w:t>Principes d’architecture associés</w:t>
      </w:r>
    </w:p>
    <w:p>
      <w:pPr>
        <w:pStyle w:val="ListBullet"/>
      </w:pPr>
      <w:r>
        <w:t>Le site actuel peut être entièrement reconstruit ; il reste une référence fonctionnelle, graphique et de données.</w:t>
      </w:r>
    </w:p>
    <w:p>
      <w:pPr>
        <w:pStyle w:val="ListBullet"/>
      </w:pPr>
      <w:r>
        <w:t>Aucune logique critique ne doit être dupliquée entre interface web et application mobile.</w:t>
      </w:r>
    </w:p>
    <w:p>
      <w:pPr>
        <w:pStyle w:val="ListBullet"/>
      </w:pPr>
      <w:r>
        <w:t>Les règles comme Coaster Count, Park Complete, validations GPS, badges et défis seront exécutées côté serveur.</w:t>
      </w:r>
    </w:p>
    <w:p>
      <w:pPr>
        <w:pStyle w:val="ListBullet"/>
      </w:pPr>
      <w:r>
        <w:t>Les sources externes sont interrogées côté backend puis normalisées dans le modèle Coaster World.</w:t>
      </w:r>
    </w:p>
    <w:p>
      <w:pPr>
        <w:pStyle w:val="ListBullet"/>
      </w:pPr>
      <w:r>
        <w:t>L’automatisation et les synchronisations doivent fonctionner sans nécessiter qu’une page d’administration reste ouverte.</w:t>
      </w:r>
    </w:p>
    <w:p>
      <w:pPr>
        <w:pStyle w:val="ListBullet"/>
      </w:pPr>
      <w:r>
        <w:t>La future application consommera l’API Coaster World et ne se connectera jamais directement à MySQL.</w:t>
      </w:r>
    </w:p>
    <w:p>
      <w:pPr>
        <w:pStyle w:val="ListBullet"/>
      </w:pPr>
      <w:r>
        <w:t>Les choix techniques devront rester simples à installer et à maintenir dans l’environnement de développement actuel.</w:t>
      </w:r>
    </w:p>
    <w:p>
      <w:pPr>
        <w:pStyle w:val="Heading2"/>
      </w:pPr>
      <w:r>
        <w:t>Décision DEC-013</w:t>
      </w:r>
    </w:p>
    <w:p>
      <w:r>
        <w:t>DEC-013 — Stack technique de référence : Laravel/PHP pour le backend, MySQL pour la base de données et ses fonctions spatiales pour les besoins géographiques, HTML/CSS/JavaScript pour le frontend initial, avec développement local sous Laragon. La technologie mobile sera choisie ultérieurement.</w:t>
      </w:r>
    </w:p>
    <w:p>
      <w:pPr>
        <w:pStyle w:val="Heading2"/>
      </w:pPr>
      <w:r>
        <w:t>Prochaine fondation : modèle de données</w:t>
      </w:r>
    </w:p>
    <w:p>
      <w:r>
        <w:t>Le modèle de données sera conçu avant le développement des fonctionnalités. Le premier noyau à définir est : Monde → Parc → Zone → Attraction → Coaster, puis Utilisateur → Visite → Ride, avant d’ajouter collection, social, Live et contributions.</w:t>
      </w:r>
    </w:p>
    <w:p>
      <w:r/>
    </w:p>
    <w:p>
      <w:pPr>
        <w:pStyle w:val="Heading1"/>
      </w:pPr>
      <w:r>
        <w:t>27. Décision technique révisée — v1.2</w:t>
      </w:r>
    </w:p>
    <w:p>
      <w:r>
        <w:t>Après réévaluation de la simplicité de mise en place et de maintenance pour une petite équipe, la base de données de référence est désormais MySQL. Cette décision remplace le choix PostgreSQL/PostGIS de la v1.1.</w:t>
      </w:r>
    </w:p>
    <w:p>
      <w:pPr>
        <w:pStyle w:val="Heading2"/>
      </w:pPr>
      <w:r>
        <w:t>Stack technique officielle</w:t>
      </w:r>
    </w:p>
    <w:p>
      <w:pPr>
        <w:pStyle w:val="ListBullet"/>
      </w:pPr>
      <w:r>
        <w:t>Backend : Laravel / PHP.</w:t>
      </w:r>
    </w:p>
    <w:p>
      <w:pPr>
        <w:pStyle w:val="ListBullet"/>
      </w:pPr>
      <w:r>
        <w:t>Base de données : MySQL.</w:t>
      </w:r>
    </w:p>
    <w:p>
      <w:pPr>
        <w:pStyle w:val="ListBullet"/>
      </w:pPr>
      <w:r>
        <w:t>Fonctions géographiques : types et fonctions spatiales MySQL, complétés si nécessaire par des calculs applicatifs ou un service spécialisé plus tard.</w:t>
      </w:r>
    </w:p>
    <w:p>
      <w:pPr>
        <w:pStyle w:val="ListBullet"/>
      </w:pPr>
      <w:r>
        <w:t>Frontend initial : HTML + CSS + JavaScript.</w:t>
      </w:r>
    </w:p>
    <w:p>
      <w:pPr>
        <w:pStyle w:val="ListBullet"/>
      </w:pPr>
      <w:r>
        <w:t>Développement local : Windows + Laragon.</w:t>
      </w:r>
    </w:p>
    <w:p>
      <w:pPr>
        <w:pStyle w:val="ListBullet"/>
      </w:pPr>
      <w:r>
        <w:t>Application mobile : technologie à décider plus tard.</w:t>
      </w:r>
    </w:p>
    <w:p>
      <w:pPr>
        <w:pStyle w:val="Heading2"/>
      </w:pPr>
      <w:r>
        <w:t>Conséquence sur la géolocalisation</w:t>
      </w:r>
    </w:p>
    <w:p>
      <w:r>
        <w:t>Le retour à MySQL ne remet pas en cause les fonctionnalités GPS prévues. Les zones de parcs, points, distances, recherches de proximité et contrôles de cohérence géographique seront conçus avec les fonctions spatiales disponibles dans MySQL. Si, à très grande échelle, certains besoins géographiques deviennent trop spécialisés, l’architecture restera suffisamment modulaire pour introduire un composant dédié sans remettre en cause le reste de la plateforme.</w:t>
      </w:r>
    </w:p>
    <w:p>
      <w:pPr>
        <w:pStyle w:val="Heading2"/>
      </w:pPr>
      <w:r>
        <w:t>DEC-014 — Remplacement de la base de données</w:t>
      </w:r>
    </w:p>
    <w:p>
      <w:r>
        <w:t>DEC-014 — MySQL remplace PostgreSQL/PostGIS comme base de données de référence. Motif principal : simplicité d’installation, d’exploitation et de maintenance dans l’environnement actuel sous Laragon. Les besoins GPS et géographiques restent obligatoires et seront implémentés avec les capacités spatiales MySQL.</w:t>
      </w:r>
    </w:p>
    <w:p>
      <w:r/>
    </w:p>
    <w:p>
      <w:pPr>
        <w:pStyle w:val="Heading1"/>
      </w:pPr>
      <w:r>
        <w:t>28. Modèle de données V1 consolidé — v1.3</w:t>
      </w:r>
    </w:p>
    <w:p>
      <w:r>
        <w:t>Cette section consolide les noyaux de données validés après la v1.2 et formalise leur traduction en un premier schéma MySQL réel. Le fichier SQL associé constitue la baseline technique du futur projet Laravel. Il sera ensuite découpé en migrations Laravel versionnées.</w:t>
      </w:r>
    </w:p>
    <w:p>
      <w:pPr>
        <w:pStyle w:val="Heading2"/>
      </w:pPr>
      <w:r>
        <w:t>Catalogue mondial</w:t>
      </w:r>
    </w:p>
    <w:p>
      <w:pPr>
        <w:pStyle w:val="ListBullet"/>
      </w:pPr>
      <w:r>
        <w:t>Géographie structurée : pays, régions, villes et coordonnées spatiales MySQL.</w:t>
      </w:r>
    </w:p>
    <w:p>
      <w:pPr>
        <w:pStyle w:val="ListBullet"/>
      </w:pPr>
      <w:r>
        <w:t>Parcs, zones, attractions et spécialisation Coaster sans dupliquer l’attraction.</w:t>
      </w:r>
    </w:p>
    <w:p>
      <w:pPr>
        <w:pStyle w:val="ListBullet"/>
      </w:pPr>
      <w:r>
        <w:t>Constructeurs, modèles, éléments de parcours, alias, traductions et historique.</w:t>
      </w:r>
    </w:p>
    <w:p>
      <w:pPr>
        <w:pStyle w:val="ListBullet"/>
      </w:pPr>
      <w:r>
        <w:t>Sources externes, références et provenance par champ pour l’automatisation et le contrôle qualité.</w:t>
      </w:r>
    </w:p>
    <w:p>
      <w:pPr>
        <w:pStyle w:val="Heading2"/>
      </w:pPr>
      <w:r>
        <w:t>Utilisateur, visite et rides</w:t>
      </w:r>
    </w:p>
    <w:p>
      <w:pPr>
        <w:pStyle w:val="ListBullet"/>
      </w:pPr>
      <w:r>
        <w:t>La visite est l’objet central reliant préparation, mode visite et souvenir.</w:t>
      </w:r>
    </w:p>
    <w:p>
      <w:pPr>
        <w:pStyle w:val="ListBullet"/>
      </w:pPr>
      <w:r>
        <w:t>Les rides référencent toutes les attractions ; un coaster est reconnu via sa spécialisation.</w:t>
      </w:r>
    </w:p>
    <w:p>
      <w:pPr>
        <w:pStyle w:val="ListBullet"/>
      </w:pPr>
      <w:r>
        <w:t>Ride Count et Coaster Count sont séparés.</w:t>
      </w:r>
    </w:p>
    <w:p>
      <w:pPr>
        <w:pStyle w:val="ListBullet"/>
      </w:pPr>
      <w:r>
        <w:t>La preuve de validation est séparée du ride avec méthode GPS, historique, import ou validation administrative.</w:t>
      </w:r>
    </w:p>
    <w:p>
      <w:pPr>
        <w:pStyle w:val="ListBullet"/>
      </w:pPr>
      <w:r>
        <w:t>Les crédits historiques restent possibles tout en étant distingués des validations GPS.</w:t>
      </w:r>
    </w:p>
    <w:p>
      <w:pPr>
        <w:pStyle w:val="Heading2"/>
      </w:pPr>
      <w:r>
        <w:t>Collection et progression</w:t>
      </w:r>
    </w:p>
    <w:p>
      <w:pPr>
        <w:pStyle w:val="ListBullet"/>
      </w:pPr>
      <w:r>
        <w:t>Les Coaster Cards utilisateur ne sont créées que lorsqu’elles sont réellement débloquées.</w:t>
      </w:r>
    </w:p>
    <w:p>
      <w:pPr>
        <w:pStyle w:val="ListBullet"/>
      </w:pPr>
      <w:r>
        <w:t>Les cartes verrouillées ne sont pas matérialisées pour chaque utilisateur ; elles sont calculées à partir du catalogue.</w:t>
      </w:r>
    </w:p>
    <w:p>
      <w:pPr>
        <w:pStyle w:val="ListBullet"/>
      </w:pPr>
      <w:r>
        <w:t>Achievements historisés, Park Complete conservé dans le temps et contexte des milestones.</w:t>
      </w:r>
    </w:p>
    <w:p>
      <w:pPr>
        <w:pStyle w:val="ListBullet"/>
      </w:pPr>
      <w:r>
        <w:t>Skills Hunter, Explorer, Guide, Expert, Local et Social avec journal d’événements XP auditable.</w:t>
      </w:r>
    </w:p>
    <w:p>
      <w:pPr>
        <w:pStyle w:val="Heading2"/>
      </w:pPr>
      <w:r>
        <w:t>Social, groupes et GPS</w:t>
      </w:r>
    </w:p>
    <w:p>
      <w:pPr>
        <w:pStyle w:val="ListBullet"/>
      </w:pPr>
      <w:r>
        <w:t>Demandes d’amis, amitiés, blocages, groupes permanents/visite/Road Trip et participants.</w:t>
      </w:r>
    </w:p>
    <w:p>
      <w:pPr>
        <w:pStyle w:val="ListBullet"/>
      </w:pPr>
      <w:r>
        <w:t>Présence dans un parc séparée du partage GPS précis.</w:t>
      </w:r>
    </w:p>
    <w:p>
      <w:pPr>
        <w:pStyle w:val="ListBullet"/>
      </w:pPr>
      <w:r>
        <w:t>Sessions GPS de groupe explicitement consenties et positions temporaires avec expiration.</w:t>
      </w:r>
    </w:p>
    <w:p>
      <w:pPr>
        <w:pStyle w:val="ListBullet"/>
      </w:pPr>
      <w:r>
        <w:t>Rendez-vous et défis reliés aux utilisateurs, groupes et visites.</w:t>
      </w:r>
    </w:p>
    <w:p>
      <w:pPr>
        <w:pStyle w:val="Heading2"/>
      </w:pPr>
      <w:r>
        <w:t>Live et Mode Visite</w:t>
      </w:r>
    </w:p>
    <w:p>
      <w:pPr>
        <w:pStyle w:val="ListBullet"/>
      </w:pPr>
      <w:r>
        <w:t>État Live courant séparé de l’historique d’attente.</w:t>
      </w:r>
    </w:p>
    <w:p>
      <w:pPr>
        <w:pStyle w:val="ListBullet"/>
      </w:pPr>
      <w:r>
        <w:t>Sources Live, horaires journaliers, spectacles, météo et suivi des synchronisations.</w:t>
      </w:r>
    </w:p>
    <w:p>
      <w:pPr>
        <w:pStyle w:val="ListBullet"/>
      </w:pPr>
      <w:r>
        <w:t>Fraîcheur des données conservée afin de ne jamais présenter une valeur ancienne comme temps réel.</w:t>
      </w:r>
    </w:p>
    <w:p>
      <w:pPr>
        <w:pStyle w:val="Heading2"/>
      </w:pPr>
      <w:r>
        <w:t>Notifications et événements</w:t>
      </w:r>
    </w:p>
    <w:p>
      <w:pPr>
        <w:pStyle w:val="ListBullet"/>
      </w:pPr>
      <w:r>
        <w:t>Préférences simples par catégorie, alertes personnalisées, notifications internes et suivi des canaux.</w:t>
      </w:r>
    </w:p>
    <w:p>
      <w:pPr>
        <w:pStyle w:val="ListBullet"/>
      </w:pPr>
      <w:r>
        <w:t>Événements métier internes pour découpler Live, collection, groupes, défis et notifications.</w:t>
      </w:r>
    </w:p>
    <w:p>
      <w:pPr>
        <w:pStyle w:val="Heading2"/>
      </w:pPr>
      <w:r>
        <w:t>Médias et communauté</w:t>
      </w:r>
    </w:p>
    <w:p>
      <w:pPr>
        <w:pStyle w:val="ListBullet"/>
      </w:pPr>
      <w:r>
        <w:t>Moteur média commun avec variantes optimisées, droits/auteur, visibilité et relations aux entités.</w:t>
      </w:r>
    </w:p>
    <w:p>
      <w:pPr>
        <w:pStyle w:val="ListBullet"/>
      </w:pPr>
      <w:r>
        <w:t>Avis, conseils, votes utiles, signalements et actions de modération.</w:t>
      </w:r>
    </w:p>
    <w:p>
      <w:pPr>
        <w:pStyle w:val="ListBullet"/>
      </w:pPr>
      <w:r>
        <w:t>Photos personnelles privées par défaut et publication communautaire volontaire.</w:t>
      </w:r>
    </w:p>
    <w:p>
      <w:pPr>
        <w:pStyle w:val="Heading2"/>
      </w:pPr>
      <w:r>
        <w:t>Automatisation et qualité des données</w:t>
      </w:r>
    </w:p>
    <w:p>
      <w:pPr>
        <w:pStyle w:val="ListBullet"/>
      </w:pPr>
      <w:r>
        <w:t>Connecteurs isolés par source et files de synchronisation monitorées.</w:t>
      </w:r>
    </w:p>
    <w:p>
      <w:pPr>
        <w:pStyle w:val="ListBullet"/>
      </w:pPr>
      <w:r>
        <w:t>Propositions communautaires, historique des changements, conflits et rollback.</w:t>
      </w:r>
    </w:p>
    <w:p>
      <w:pPr>
        <w:pStyle w:val="ListBullet"/>
      </w:pPr>
      <w:r>
        <w:t>Le système privilégie l’automatisation et remonte principalement les exceptions à l’administration.</w:t>
      </w:r>
    </w:p>
    <w:p>
      <w:pPr>
        <w:pStyle w:val="Heading2"/>
      </w:pPr>
      <w:r>
        <w:t>Recherche et internationalisation</w:t>
      </w:r>
    </w:p>
    <w:p>
      <w:pPr>
        <w:pStyle w:val="ListBullet"/>
      </w:pPr>
      <w:r>
        <w:t>Termes de recherche officiels, traduits, alias, anciens noms et translittérations.</w:t>
      </w:r>
    </w:p>
    <w:p>
      <w:pPr>
        <w:pStyle w:val="ListBullet"/>
      </w:pPr>
      <w:r>
        <w:t>Langues initiales FR/EN/DE/ES/IT extensibles sans modifier le schéma principal.</w:t>
      </w:r>
    </w:p>
    <w:p>
      <w:pPr>
        <w:pStyle w:val="ListBullet"/>
      </w:pPr>
      <w:r>
        <w:t>Valeurs canoniques pour les unités et fuseau propre à chaque parc.</w:t>
      </w:r>
    </w:p>
    <w:p>
      <w:pPr>
        <w:pStyle w:val="Heading2"/>
      </w:pPr>
      <w:r>
        <w:t>Baseline SQL v1.0.0</w:t>
      </w:r>
    </w:p>
    <w:p>
      <w:r>
        <w:t>Le schéma initial MySQL contient 83 tables et couvre les noyaux fonctionnels validés. Il cible MySQL 8.0+, utf8mb4 et les types spatiaux MySQL avec SRID 4326 pour les coordonnées GPS. La logique métier critique reste côté Laravel et ne sera pas confiée à des triggers SQL.</w:t>
      </w:r>
    </w:p>
    <w:p>
      <w:pPr>
        <w:pStyle w:val="Heading2"/>
      </w:pPr>
      <w:r>
        <w:t>DEC-015 — Modèle de données V1</w:t>
      </w:r>
    </w:p>
    <w:p>
      <w:r>
        <w:t>DEC-015 — Le premier modèle de données consolidé est accepté comme baseline de conception. Il sera implémenté par migrations Laravel et pourra être ajusté lors des premiers tests techniques sans remettre en cause les principes métier validés.</w:t>
      </w:r>
    </w:p>
    <w:p>
      <w:pPr>
        <w:pStyle w:val="Heading2"/>
      </w:pPr>
      <w:r>
        <w:t>Étape suivante</w:t>
      </w:r>
    </w:p>
    <w:p>
      <w:r>
        <w:t>Créer le nouveau projet Laravel, vérifier la version MySQL disponible sous Laragon, convertir le schéma en migrations Laravel ordonnées, puis initialiser le socle d’authentification et le catalogue géographique.</w:t>
      </w:r>
    </w:p>
    <w:p>
      <w:r/>
    </w:p>
    <w:p>
      <w:pPr>
        <w:pStyle w:val="Heading1"/>
      </w:pPr>
      <w:r>
        <w:t>29. Implémentation réelle — Noyau Utilisateur, Visites &amp; Rides</w:t>
      </w:r>
    </w:p>
    <w:p>
      <w:r>
        <w:t>Cette section enregistre le passage du modèle fonctionnel à l’implémentation Laravel/MySQL. Le Catalogue V1 est déjà installé ; la version applicative v1.2.0 ajoute maintenant le noyau Utilisateur → Visite → Ride → Validation.</w:t>
      </w:r>
    </w:p>
    <w:p>
      <w:pPr>
        <w:pStyle w:val="Heading2"/>
      </w:pPr>
      <w:r>
        <w:t>Tables et extensions</w:t>
      </w:r>
    </w:p>
    <w:p>
      <w:pPr>
        <w:pStyle w:val="ListBullet"/>
      </w:pPr>
      <w:r>
        <w:t>users : ajout du pseudo, pays, locale, fuseau horaire et statut du compte sans recréer la table Laravel.</w:t>
      </w:r>
    </w:p>
    <w:p>
      <w:pPr>
        <w:pStyle w:val="ListBullet"/>
      </w:pPr>
      <w:r>
        <w:t>visits : une visite représente la même entité avant, pendant et après la journée ; elle peut également représenter un historique ancien.</w:t>
      </w:r>
    </w:p>
    <w:p>
      <w:pPr>
        <w:pStyle w:val="ListBullet"/>
      </w:pPr>
      <w:r>
        <w:t>visit_members : rattachement des comptes participants et possibilité de participants sans compte.</w:t>
      </w:r>
    </w:p>
    <w:p>
      <w:pPr>
        <w:pStyle w:val="ListBullet"/>
      </w:pPr>
      <w:r>
        <w:t>rides : un enregistrement représente un passage sur une attraction ; plusieurs rides sur le même coaster restent plusieurs rides.</w:t>
      </w:r>
    </w:p>
    <w:p>
      <w:pPr>
        <w:pStyle w:val="ListBullet"/>
      </w:pPr>
      <w:r>
        <w:t>ride_validations : validation GPS, historique, import ou administration, avec statut, score de confiance et informations techniques.</w:t>
      </w:r>
    </w:p>
    <w:p>
      <w:pPr>
        <w:pStyle w:val="Heading2"/>
      </w:pPr>
      <w:r>
        <w:t>Règles de référence</w:t>
      </w:r>
    </w:p>
    <w:p>
      <w:pPr>
        <w:pStyle w:val="ListBullet"/>
      </w:pPr>
      <w:r>
        <w:t>Le Coaster Count correspond au nombre de coasters uniques disposant d’au moins un ride admissible pour l’utilisateur.</w:t>
      </w:r>
    </w:p>
    <w:p>
      <w:pPr>
        <w:pStyle w:val="ListBullet"/>
      </w:pPr>
      <w:r>
        <w:t>Le Ride Count reste séparé et compte les passages individuels admissibles.</w:t>
      </w:r>
    </w:p>
    <w:p>
      <w:pPr>
        <w:pStyle w:val="ListBullet"/>
      </w:pPr>
      <w:r>
        <w:t>Le Coaster Count n’est pas stocké directement comme source de vérité dans users ; il est recalculable depuis l’historique.</w:t>
      </w:r>
    </w:p>
    <w:p>
      <w:pPr>
        <w:pStyle w:val="ListBullet"/>
      </w:pPr>
      <w:r>
        <w:t>Une validation GPS vérifiée est distinguable d’un crédit historique accepté.</w:t>
      </w:r>
    </w:p>
    <w:p>
      <w:pPr>
        <w:pStyle w:val="ListBullet"/>
      </w:pPr>
      <w:r>
        <w:t>Les coordonnées GPS exactes de validation sont conçues comme données temporaires et disposent d’une date de purge prévue.</w:t>
      </w:r>
    </w:p>
    <w:p>
      <w:pPr>
        <w:pStyle w:val="ListBullet"/>
      </w:pPr>
      <w:r>
        <w:t>La géolocalisation utilisée pour Coaster Hunt reste distincte de toute fonction sociale ou de partage de groupe.</w:t>
      </w:r>
    </w:p>
    <w:p>
      <w:pPr>
        <w:pStyle w:val="Heading2"/>
      </w:pPr>
      <w:r>
        <w:t>Service métier initial</w:t>
      </w:r>
    </w:p>
    <w:p>
      <w:r>
        <w:t>CoasterCountService centralise les calculs initiaux : Coaster Count reconnu, Coaster Count GPS vérifié et Ride Count. Les interfaces futures devront utiliser cette logique métier commune plutôt que maintenir leurs propres compteurs.</w:t>
      </w:r>
    </w:p>
    <w:p>
      <w:pPr>
        <w:pStyle w:val="Heading2"/>
      </w:pPr>
      <w:r>
        <w:t>DEC-016 — Source de vérité du Coaster Count</w:t>
      </w:r>
    </w:p>
    <w:p>
      <w:r>
        <w:t>DEC-016 — Le Coaster Count est dérivé des rides et validations admissibles. Une valeur mise en cache pourra être ajoutée pour les performances, mais elle ne remplacera jamais l’historique comme source de vérité.</w:t>
      </w:r>
    </w:p>
    <w:p>
      <w:pPr>
        <w:pStyle w:val="Heading2"/>
      </w:pPr>
      <w:r>
        <w:t>État d’implémentation</w:t>
      </w:r>
    </w:p>
    <w:p>
      <w:pPr>
        <w:pStyle w:val="ListBullet"/>
      </w:pPr>
      <w:r>
        <w:t>Catalogue V1 : implémenté et migration validée sur Laragon/MySQL.</w:t>
      </w:r>
    </w:p>
    <w:p>
      <w:pPr>
        <w:pStyle w:val="ListBullet"/>
      </w:pPr>
      <w:r>
        <w:t>Utilisateur / Visites / Rides V1 : implémentation Laravel v1.2.0 prête à migrer.</w:t>
      </w:r>
    </w:p>
    <w:p>
      <w:pPr>
        <w:pStyle w:val="ListBullet"/>
      </w:pPr>
      <w:r>
        <w:t>Collection / Skills / Social / Live / Contributions : modèles fonctionnels validés, implémentation à venir.</w:t>
      </w:r>
    </w:p>
    <w:p>
      <w:r/>
    </w:p>
    <w:p>
      <w:pPr>
        <w:pStyle w:val="Heading1"/>
      </w:pPr>
      <w:r>
        <w:t>30. Implémentation Collection &amp; Progression — v1.3.0</w:t>
      </w:r>
    </w:p>
    <w:p>
      <w:r>
        <w:t>La version applicative v1.3.0 implémente le premier noyau Collection &amp; Progression sur la base des rides et validations déjà introduits en v1.2.0.</w:t>
      </w:r>
    </w:p>
    <w:p>
      <w:pPr>
        <w:pStyle w:val="Heading2"/>
      </w:pPr>
      <w:r>
        <w:t>Coaster Cards</w:t>
      </w:r>
    </w:p>
    <w:p>
      <w:pPr>
        <w:pStyle w:val="ListBullet"/>
      </w:pPr>
      <w:r>
        <w:t>Une définition de Coaster Card est liée à un coaster unique.</w:t>
      </w:r>
    </w:p>
    <w:p>
      <w:pPr>
        <w:pStyle w:val="ListBullet"/>
      </w:pPr>
      <w:r>
        <w:t>Une carte utilisateur n'est créée que lorsqu'un ride admissible existe pour ce coaster.</w:t>
      </w:r>
    </w:p>
    <w:p>
      <w:pPr>
        <w:pStyle w:val="ListBullet"/>
      </w:pPr>
      <w:r>
        <w:t>Les cartes verrouillées ne sont pas matérialisées pour chaque compte ; elles restent calculables depuis le catalogue.</w:t>
      </w:r>
    </w:p>
    <w:p>
      <w:pPr>
        <w:pStyle w:val="ListBullet"/>
      </w:pPr>
      <w:r>
        <w:t>La première validation reconnue peut déclencher automatiquement le déblocage de la carte.</w:t>
      </w:r>
    </w:p>
    <w:p>
      <w:pPr>
        <w:pStyle w:val="ListBullet"/>
      </w:pPr>
      <w:r>
        <w:t>Le modèle conserve la date de déblocage, le ride source, les variantes cosmétiques futures et le statut favori.</w:t>
      </w:r>
    </w:p>
    <w:p>
      <w:pPr>
        <w:pStyle w:val="Heading2"/>
      </w:pPr>
      <w:r>
        <w:t>Achievements &amp; Park Complete</w:t>
      </w:r>
    </w:p>
    <w:p>
      <w:pPr>
        <w:pStyle w:val="ListBullet"/>
      </w:pPr>
      <w:r>
        <w:t>Les milestones Coaster Count sont historisés comme achievements.</w:t>
      </w:r>
    </w:p>
    <w:p>
      <w:pPr>
        <w:pStyle w:val="ListBullet"/>
      </w:pPr>
      <w:r>
        <w:t>Les seuils initiaux prévus sont 1, 10, 25, 50, 100, 250, 500, 750 et 1000 coasters.</w:t>
      </w:r>
    </w:p>
    <w:p>
      <w:pPr>
        <w:pStyle w:val="ListBullet"/>
      </w:pPr>
      <w:r>
        <w:t>Park Complete est enregistré comme événement historique avec snapshot des coasters requis à cet instant.</w:t>
      </w:r>
    </w:p>
    <w:p>
      <w:pPr>
        <w:pStyle w:val="ListBullet"/>
      </w:pPr>
      <w:r>
        <w:t>L'ouverture ultérieure d'un nouveau coaster ne supprime donc pas une complétion historique déjà acquise.</w:t>
      </w:r>
    </w:p>
    <w:p>
      <w:pPr>
        <w:pStyle w:val="ListBullet"/>
      </w:pPr>
      <w:r>
        <w:t>Les achievements sont traduisibles en FR, EN, DE, ES et IT dès le socle.</w:t>
      </w:r>
    </w:p>
    <w:p>
      <w:pPr>
        <w:pStyle w:val="Heading2"/>
      </w:pPr>
      <w:r>
        <w:t>Skills &amp; XP auditable</w:t>
      </w:r>
    </w:p>
    <w:p>
      <w:pPr>
        <w:pStyle w:val="ListBullet"/>
      </w:pPr>
      <w:r>
        <w:t>Skills initiaux : Hunter, Explorer, Guide, Expert, Local et Social.</w:t>
      </w:r>
    </w:p>
    <w:p>
      <w:pPr>
        <w:pStyle w:val="ListBullet"/>
      </w:pPr>
      <w:r>
        <w:t>Le total XP et le niveau courant sont mis en cache par utilisateur/skill.</w:t>
      </w:r>
    </w:p>
    <w:p>
      <w:pPr>
        <w:pStyle w:val="ListBullet"/>
      </w:pPr>
      <w:r>
        <w:t>Chaque attribution d'XP produit un événement auditable avec source et clé de déduplication.</w:t>
      </w:r>
    </w:p>
    <w:p>
      <w:pPr>
        <w:pStyle w:val="ListBullet"/>
      </w:pPr>
      <w:r>
        <w:t>Les niveaux peuvent être recalculés depuis le journal XP ; le cache user_skills n'est pas la seule source de vérité.</w:t>
      </w:r>
    </w:p>
    <w:p>
      <w:pPr>
        <w:pStyle w:val="ListBullet"/>
      </w:pPr>
      <w:r>
        <w:t>La v1.3.0 attribue uniquement l'XP Hunter lié à un nouveau coaster ; les autres skills seront alimentés par leurs modules respectifs.</w:t>
      </w:r>
    </w:p>
    <w:p>
      <w:pPr>
        <w:pStyle w:val="Heading2"/>
      </w:pPr>
      <w:r>
        <w:t>Automatisation métier</w:t>
      </w:r>
    </w:p>
    <w:p>
      <w:r>
        <w:t>Un observer Laravel écoute les validations de ride. Lorsqu'une validation passe à accepted ou verified, le service CollectionProgressService traite de manière idempotente le ride : carte, Hunter XP, milestones et vérification d'une éventuelle complétion du parc.</w:t>
      </w:r>
    </w:p>
    <w:p>
      <w:pPr>
        <w:pStyle w:val="Heading2"/>
      </w:pPr>
      <w:r>
        <w:t>DEC-017 — Collection dérivée des rides</w:t>
      </w:r>
    </w:p>
    <w:p>
      <w:r>
        <w:t>DEC-017 — Les rides et leurs validations restent la preuve métier de référence. Les Coaster Cards, achievements, skills et événements de complétion sont des états dérivés et auditables, conçus pour pouvoir être reconstruits en cas de besoin.</w:t>
      </w:r>
    </w:p>
    <w:p>
      <w:r/>
    </w:p>
    <w:p>
      <w:pPr>
        <w:pStyle w:val="Heading1"/>
      </w:pPr>
      <w:r>
        <w:t>31. Implémentation Social &amp; Groupes — v1.4.0</w:t>
      </w:r>
    </w:p>
    <w:p>
      <w:r>
        <w:t>La version applicative v1.4.0 implémente le premier noyau social de Coaster World sans introduire de messagerie générale. Les relations sociales, la présence dans un parc, les groupes, les rendez-vous, Ride Together, le partage GPS et les défis sont modélisés comme des mécanismes distincts afin de préserver le consentement et la confidentialité.</w:t>
      </w:r>
    </w:p>
    <w:p>
      <w:pPr>
        <w:pStyle w:val="Heading2"/>
      </w:pPr>
      <w:r>
        <w:t>Amitiés, demandes et blocages</w:t>
      </w:r>
    </w:p>
    <w:p>
      <w:pPr>
        <w:pStyle w:val="ListBullet"/>
      </w:pPr>
      <w:r>
        <w:t>Les demandes d'amis sont distinctes des relations d'amitié confirmées.</w:t>
      </w:r>
    </w:p>
    <w:p>
      <w:pPr>
        <w:pStyle w:val="ListBullet"/>
      </w:pPr>
      <w:r>
        <w:t>Une amitié est stockée une seule fois avec une paire d'utilisateurs normalisée, afin d'éviter les doublons directionnels.</w:t>
      </w:r>
    </w:p>
    <w:p>
      <w:pPr>
        <w:pStyle w:val="ListBullet"/>
      </w:pPr>
      <w:r>
        <w:t>Le blocage est central : il supprime la relation existante et les demandes entre les deux comptes et empêche les interactions sociales concernées.</w:t>
      </w:r>
    </w:p>
    <w:p>
      <w:pPr>
        <w:pStyle w:val="ListBullet"/>
      </w:pPr>
      <w:r>
        <w:t>Des préférences sociales utilisateur préparent le contrôle des demandes, invitations, défis, activité et présence parc.</w:t>
      </w:r>
    </w:p>
    <w:p>
      <w:pPr>
        <w:pStyle w:val="Heading2"/>
      </w:pPr>
      <w:r>
        <w:t>Groupes et visites</w:t>
      </w:r>
    </w:p>
    <w:p>
      <w:pPr>
        <w:pStyle w:val="ListBullet"/>
      </w:pPr>
      <w:r>
        <w:t>Les groupes peuvent être permanents, liés à une visite, à un Road Trip ou à un usage temporaire.</w:t>
      </w:r>
    </w:p>
    <w:p>
      <w:pPr>
        <w:pStyle w:val="ListBullet"/>
      </w:pPr>
      <w:r>
        <w:t>Les rôles initiaux sont simples : owner, admin et member ; l'appartenance à un groupe reste distincte de la participation à une visite.</w:t>
      </w:r>
    </w:p>
    <w:p>
      <w:pPr>
        <w:pStyle w:val="ListBullet"/>
      </w:pPr>
      <w:r>
        <w:t>Une visite peut être reliée à un groupe sans inscrire automatiquement tous les membres du groupe à cette visite.</w:t>
      </w:r>
    </w:p>
    <w:p>
      <w:pPr>
        <w:pStyle w:val="ListBullet"/>
      </w:pPr>
      <w:r>
        <w:t>Le créateur d'un groupe est automatiquement enregistré comme membre actif owner.</w:t>
      </w:r>
    </w:p>
    <w:p>
      <w:pPr>
        <w:pStyle w:val="Heading2"/>
      </w:pPr>
      <w:r>
        <w:t>Présence dans un parc et GPS</w:t>
      </w:r>
    </w:p>
    <w:p>
      <w:pPr>
        <w:pStyle w:val="ListBullet"/>
      </w:pPr>
      <w:r>
        <w:t>La présence parc stocke l'information qu'un utilisateur est présent dans un parc à une date donnée, avec une visibilité et un statut de rencontre choisis.</w:t>
      </w:r>
    </w:p>
    <w:p>
      <w:pPr>
        <w:pStyle w:val="ListBullet"/>
      </w:pPr>
      <w:r>
        <w:t>La présence communautaire ne stocke aucune coordonnée GPS publique.</w:t>
      </w:r>
    </w:p>
    <w:p>
      <w:pPr>
        <w:pStyle w:val="ListBullet"/>
      </w:pPr>
      <w:r>
        <w:t>Le partage GPS précis utilise une session séparée, liée à un groupe, volontaire, datée et obligatoirement expirante.</w:t>
      </w:r>
    </w:p>
    <w:p>
      <w:pPr>
        <w:pStyle w:val="ListBullet"/>
      </w:pPr>
      <w:r>
        <w:t>Le service refuse une session GPS si l'utilisateur n'est pas membre actif du groupe ou si la visite demandée n'est pas reliée à ce groupe.</w:t>
      </w:r>
    </w:p>
    <w:p>
      <w:pPr>
        <w:pStyle w:val="ListBullet"/>
      </w:pPr>
      <w:r>
        <w:t>Les positions partagées sont temporaires et possèdent leur propre date d'expiration.</w:t>
      </w:r>
    </w:p>
    <w:p>
      <w:pPr>
        <w:pStyle w:val="Heading2"/>
      </w:pPr>
      <w:r>
        <w:t>Rendez-vous et Ride Together</w:t>
      </w:r>
    </w:p>
    <w:p>
      <w:pPr>
        <w:pStyle w:val="ListBullet"/>
      </w:pPr>
      <w:r>
        <w:t>Les rendez-vous de groupe peuvent cibler un parc, une attraction ou un point géographique et enregistrer les réponses des participants.</w:t>
      </w:r>
    </w:p>
    <w:p>
      <w:pPr>
        <w:pStyle w:val="ListBullet"/>
      </w:pPr>
      <w:r>
        <w:t>Ride Together reste séparé du partage GPS : une proposition publique dans le parc permet de rejoindre une activité sans dévoiler la position précise des participants.</w:t>
      </w:r>
    </w:p>
    <w:p>
      <w:pPr>
        <w:pStyle w:val="ListBullet"/>
      </w:pPr>
      <w:r>
        <w:t>Les publications Ride Together sont temporaires et expirent automatiquement.</w:t>
      </w:r>
    </w:p>
    <w:p>
      <w:pPr>
        <w:pStyle w:val="Heading2"/>
      </w:pPr>
      <w:r>
        <w:t>Défis</w:t>
      </w:r>
    </w:p>
    <w:p>
      <w:pPr>
        <w:pStyle w:val="ListBullet"/>
      </w:pPr>
      <w:r>
        <w:t>Les défis préparent les formats 1 contre 1, chacun pour soi, équipes et coopération via challenge_type, scoring_mode, règles et participants.</w:t>
      </w:r>
    </w:p>
    <w:p>
      <w:pPr>
        <w:pStyle w:val="ListBullet"/>
      </w:pPr>
      <w:r>
        <w:t>Les changements de score sont journalisés dans challenge_events avec une clé de déduplication afin d'éviter le double comptage.</w:t>
      </w:r>
    </w:p>
    <w:p>
      <w:pPr>
        <w:pStyle w:val="ListBullet"/>
      </w:pPr>
      <w:r>
        <w:t>Le score courant est un état dérivé de ces événements et pourra être alimenté plus tard par les rides et autres événements métier Coaster World.</w:t>
      </w:r>
    </w:p>
    <w:p>
      <w:pPr>
        <w:pStyle w:val="Heading2"/>
      </w:pPr>
      <w:r>
        <w:t>DEC-018 — Séparation stricte présence / groupe / GPS</w:t>
      </w:r>
    </w:p>
    <w:p>
      <w:r>
        <w:t>DEC-018 — Une amitié, une présence dans un parc et l'appartenance à un groupe ne donnent jamais accès automatiquement à la position précise. Le GPS précis nécessite une session de partage dédiée, consentie, limitée à un groupe et expirante. Ride Together et la présence communautaire fonctionnent sans GPS public.</w:t>
      </w:r>
    </w:p>
    <w:p>
      <w:r/>
    </w:p>
    <w:p>
      <w:pPr>
        <w:pStyle w:val="Heading1"/>
      </w:pPr>
      <w:r>
        <w:t>29. Implémentation Live &amp; Mode Visite — v1.5.0</w:t>
      </w:r>
    </w:p>
    <w:p>
      <w:r>
        <w:t>La version applicative v1.5.0 implémente le premier noyau Live normalisé et les fondations du Mode Visite, indépendamment des fournisseurs externes qui seront ajoutés ultérieurement.</w:t>
      </w:r>
    </w:p>
    <w:p>
      <w:pPr>
        <w:pStyle w:val="Heading2"/>
      </w:pPr>
      <w:r>
        <w:t>Sources et synchronisations</w:t>
      </w:r>
    </w:p>
    <w:p>
      <w:pPr>
        <w:pStyle w:val="ListBullet"/>
      </w:pPr>
      <w:r>
        <w:t>Chaque fournisseur Live est représenté par une source et un adaptateur identifié.</w:t>
      </w:r>
    </w:p>
    <w:p>
      <w:pPr>
        <w:pStyle w:val="ListBullet"/>
      </w:pPr>
      <w:r>
        <w:t>Une source peut être activée parc par parc avec fréquence de synchronisation propre.</w:t>
      </w:r>
    </w:p>
    <w:p>
      <w:pPr>
        <w:pStyle w:val="ListBullet"/>
      </w:pPr>
      <w:r>
        <w:t>Les secrets ne sont pas stockés en clair dans les tables ; seul un identifiant de secret est conservé.</w:t>
      </w:r>
    </w:p>
    <w:p>
      <w:pPr>
        <w:pStyle w:val="ListBullet"/>
      </w:pPr>
      <w:r>
        <w:t>Chaque synchronisation garde son statut, ses compteurs, ses erreurs et ses dates de début/fin.</w:t>
      </w:r>
    </w:p>
    <w:p>
      <w:pPr>
        <w:pStyle w:val="Heading2"/>
      </w:pPr>
      <w:r>
        <w:t>État courant et historique</w:t>
      </w:r>
    </w:p>
    <w:p>
      <w:pPr>
        <w:pStyle w:val="ListBullet"/>
      </w:pPr>
      <w:r>
        <w:t>L’état courant d’une attraction est séparé de l’historique des temps d’attente.</w:t>
      </w:r>
    </w:p>
    <w:p>
      <w:pPr>
        <w:pStyle w:val="ListBullet"/>
      </w:pPr>
      <w:r>
        <w:t>Chaque valeur Live conserve la date observée, la date de récupération et sa limite de fraîcheur.</w:t>
      </w:r>
    </w:p>
    <w:p>
      <w:pPr>
        <w:pStyle w:val="ListBullet"/>
      </w:pPr>
      <w:r>
        <w:t>Une donnée expirée reste utilisable comme dernière valeur connue mais doit être présentée comme obsolète.</w:t>
      </w:r>
    </w:p>
    <w:p>
      <w:pPr>
        <w:pStyle w:val="ListBullet"/>
      </w:pPr>
      <w:r>
        <w:t>Les variations Live pourront générer des événements normalisés pour les notifications et futurs automatismes.</w:t>
      </w:r>
    </w:p>
    <w:p>
      <w:pPr>
        <w:pStyle w:val="Heading2"/>
      </w:pPr>
      <w:r>
        <w:t>Mode Visite</w:t>
      </w:r>
    </w:p>
    <w:p>
      <w:pPr>
        <w:pStyle w:val="ListBullet"/>
      </w:pPr>
      <w:r>
        <w:t>Les préférences de visite sont stockées par utilisateur et par visite.</w:t>
      </w:r>
    </w:p>
    <w:p>
      <w:pPr>
        <w:pStyle w:val="ListBullet"/>
      </w:pPr>
      <w:r>
        <w:t>Le moteur peut tenir compte de l’attente, des nouveaux coasters, des spectacles, de la météo, d’un temps d’attente maximal et d’une distance de marche maximale.</w:t>
      </w:r>
    </w:p>
    <w:p>
      <w:pPr>
        <w:pStyle w:val="ListBullet"/>
      </w:pPr>
      <w:r>
        <w:t>Un premier service produit un snapshot léger du parc destiné au site et à la future application.</w:t>
      </w:r>
    </w:p>
    <w:p>
      <w:pPr>
        <w:pStyle w:val="ListBullet"/>
      </w:pPr>
      <w:r>
        <w:t>Un endpoint API v1 public expose le Live d’un parc publié sans exposer les détails internes des fournisseurs.</w:t>
      </w:r>
    </w:p>
    <w:p>
      <w:pPr>
        <w:pStyle w:val="Heading2"/>
      </w:pPr>
      <w:r>
        <w:t>Données complémentaires</w:t>
      </w:r>
    </w:p>
    <w:p>
      <w:pPr>
        <w:pStyle w:val="ListBullet"/>
      </w:pPr>
      <w:r>
        <w:t>Horaires journaliers des parcs avec fuseau explicite.</w:t>
      </w:r>
    </w:p>
    <w:p>
      <w:pPr>
        <w:pStyle w:val="ListBullet"/>
      </w:pPr>
      <w:r>
        <w:t>Spectacles et showtimes avec traductions.</w:t>
      </w:r>
    </w:p>
    <w:p>
      <w:pPr>
        <w:pStyle w:val="ListBullet"/>
      </w:pPr>
      <w:r>
        <w:t>Snapshots météo normalisés.</w:t>
      </w:r>
    </w:p>
    <w:p>
      <w:pPr>
        <w:pStyle w:val="ListBullet"/>
      </w:pPr>
      <w:r>
        <w:t>Événements Live dédupliqués et expirables.</w:t>
      </w:r>
    </w:p>
    <w:p>
      <w:pPr>
        <w:pStyle w:val="Heading2"/>
      </w:pPr>
      <w:r>
        <w:t>DEC-019 — Live fournisseur-agnostique</w:t>
      </w:r>
    </w:p>
    <w:p>
      <w:r>
        <w:t>DEC-019 — Le reste de Coaster World ne dépend jamais directement du format d’une API de parc. Chaque source externe est convertie vers le modèle Live canonique Coaster World. La fraîcheur et la provenance restent obligatoires pour éviter de présenter une donnée ancienne comme du temps réel.</w:t>
      </w:r>
    </w:p>
    <w:p>
      <w:r/>
    </w:p>
    <w:p>
      <w:pPr>
        <w:pStyle w:val="Heading1"/>
      </w:pPr>
      <w:r>
        <w:t>30. Implémentation Notifications &amp; Événements — v1.6.0</w:t>
      </w:r>
    </w:p>
    <w:p>
      <w:r>
        <w:t>La version applicative v1.6.0 ajoute un moteur transversal de notifications destiné à être partagé par le Live, les visites, les groupes, les défis, la progression et les futurs modules sociaux.</w:t>
      </w:r>
    </w:p>
    <w:p>
      <w:pPr>
        <w:pStyle w:val="Heading2"/>
      </w:pPr>
      <w:r>
        <w:t>Événements métier normalisés</w:t>
      </w:r>
    </w:p>
    <w:p>
      <w:pPr>
        <w:pStyle w:val="ListBullet"/>
      </w:pPr>
      <w:r>
        <w:t>Les modules peuvent produire des événements métier dans un journal commun sans connaître les canaux de notification.</w:t>
      </w:r>
    </w:p>
    <w:p>
      <w:pPr>
        <w:pStyle w:val="ListBullet"/>
      </w:pPr>
      <w:r>
        <w:t>Chaque événement possède un type, une catégorie, une priorité, une date, un contexte et une clé d’idempotence facultative.</w:t>
      </w:r>
    </w:p>
    <w:p>
      <w:pPr>
        <w:pStyle w:val="ListBullet"/>
      </w:pPr>
      <w:r>
        <w:t>Les événements Live existants sont convertis vers ce format commun avant d’être évalués par le moteur de notifications.</w:t>
      </w:r>
    </w:p>
    <w:p>
      <w:pPr>
        <w:pStyle w:val="Heading2"/>
      </w:pPr>
      <w:r>
        <w:t>Préférences utilisateur simples</w:t>
      </w:r>
    </w:p>
    <w:p>
      <w:pPr>
        <w:pStyle w:val="ListBullet"/>
      </w:pPr>
      <w:r>
        <w:t>Les préférences sont enregistrées par catégorie et par canal : In-App, Push et Email.</w:t>
      </w:r>
    </w:p>
    <w:p>
      <w:pPr>
        <w:pStyle w:val="ListBullet"/>
      </w:pPr>
      <w:r>
        <w:t>En l’absence de préférence explicite, seul le canal In-App est autorisé par défaut.</w:t>
      </w:r>
    </w:p>
    <w:p>
      <w:pPr>
        <w:pStyle w:val="ListBullet"/>
      </w:pPr>
      <w:r>
        <w:t>Un canal désactivé par l’utilisateur n’est jamais réactivé automatiquement.</w:t>
      </w:r>
    </w:p>
    <w:p>
      <w:pPr>
        <w:pStyle w:val="ListBullet"/>
      </w:pPr>
      <w:r>
        <w:t>Des réglages plus fins pourront être ajoutés sans modifier le principe de contrôle utilisateur.</w:t>
      </w:r>
    </w:p>
    <w:p>
      <w:pPr>
        <w:pStyle w:val="Heading2"/>
      </w:pPr>
      <w:r>
        <w:t>Alertes Live initiales</w:t>
      </w:r>
    </w:p>
    <w:p>
      <w:pPr>
        <w:pStyle w:val="ListBullet"/>
      </w:pPr>
      <w:r>
        <w:t>Seuil de temps d’attente : prévenir lorsque l’attente passe sous une valeur choisie.</w:t>
      </w:r>
    </w:p>
    <w:p>
      <w:pPr>
        <w:pStyle w:val="ListBullet"/>
      </w:pPr>
      <w:r>
        <w:t>Réouverture d’une attraction.</w:t>
      </w:r>
    </w:p>
    <w:p>
      <w:pPr>
        <w:pStyle w:val="ListBullet"/>
      </w:pPr>
      <w:r>
        <w:t>Fermeture ou indisponibilité d’une attraction.</w:t>
      </w:r>
    </w:p>
    <w:p>
      <w:pPr>
        <w:pStyle w:val="ListBullet"/>
      </w:pPr>
      <w:r>
        <w:t>Les alertes disposent d’une expiration, d’un cooldown et d’un compteur de déclenchement.</w:t>
      </w:r>
    </w:p>
    <w:p>
      <w:pPr>
        <w:pStyle w:val="ListBullet"/>
      </w:pPr>
      <w:r>
        <w:t>Une alerte de visite peut expirer avec la visite afin d’éviter des notifications hors contexte.</w:t>
      </w:r>
    </w:p>
    <w:p>
      <w:pPr>
        <w:pStyle w:val="Heading2"/>
      </w:pPr>
      <w:r>
        <w:t>Déduplication &amp; livraison</w:t>
      </w:r>
    </w:p>
    <w:p>
      <w:pPr>
        <w:pStyle w:val="ListBullet"/>
      </w:pPr>
      <w:r>
        <w:t>Une notification utilisateur possède une clé de déduplication afin d’éviter les doublons pour un même événement.</w:t>
      </w:r>
    </w:p>
    <w:p>
      <w:pPr>
        <w:pStyle w:val="ListBullet"/>
      </w:pPr>
      <w:r>
        <w:t>Les livraisons sont journalisées indépendamment pour In-App, Push et Email.</w:t>
      </w:r>
    </w:p>
    <w:p>
      <w:pPr>
        <w:pStyle w:val="ListBullet"/>
      </w:pPr>
      <w:r>
        <w:t>Le canal In-App est le premier canal effectivement pris en charge par le noyau.</w:t>
      </w:r>
    </w:p>
    <w:p>
      <w:pPr>
        <w:pStyle w:val="ListBullet"/>
      </w:pPr>
      <w:r>
        <w:t>Les canaux Push et Email sont préparés mais leur fournisseur externe sera ajouté ultérieurement.</w:t>
      </w:r>
    </w:p>
    <w:p>
      <w:pPr>
        <w:pStyle w:val="Heading2"/>
      </w:pPr>
      <w:r>
        <w:t>Internationalisation</w:t>
      </w:r>
    </w:p>
    <w:p>
      <w:r>
        <w:t>Les notifications ne stockent pas une phrase française figée. Elles utilisent des clés de traduction et un payload de données. Les premiers messages Live sont fournis en français, anglais, allemand, espagnol et italien.</w:t>
      </w:r>
    </w:p>
    <w:p>
      <w:pPr>
        <w:pStyle w:val="Heading2"/>
      </w:pPr>
      <w:r>
        <w:t>DEC-020 — Notifications pilotées par événements et préférences</w:t>
      </w:r>
    </w:p>
    <w:p>
      <w:r>
        <w:t>DEC-020 — Les modules Coaster World produisent des événements métier ; le moteur de notifications décide ensuite si une notification doit être créée et par quel canal, en respectant les préférences utilisateur, la déduplication, l’expiration et le cooldown. Aucun connecteur Live ne doit envoyer directement une notification.</w:t>
      </w:r>
    </w:p>
    <w:p>
      <w:r/>
    </w:p>
    <w:p>
      <w:pPr>
        <w:pStyle w:val="Heading1"/>
      </w:pPr>
      <w:r>
        <w:t>31. Implémentation Médias &amp; Photos — v1.7.0</w:t>
      </w:r>
    </w:p>
    <w:p>
      <w:r>
        <w:t>La version applicative v1.7.0 introduit le noyau média commun de Coaster World. Il sépare le fichier physique, ses variantes, son usage dans une fiche, sa visibilité, ses crédits et sa modération.</w:t>
      </w:r>
    </w:p>
    <w:p>
      <w:pPr>
        <w:pStyle w:val="Heading2"/>
      </w:pPr>
      <w:r>
        <w:t>Catalogue média central</w:t>
      </w:r>
    </w:p>
    <w:p>
      <w:pPr>
        <w:pStyle w:val="ListBullet"/>
      </w:pPr>
      <w:r>
        <w:t>Chaque fichier est représenté par un media_asset unique avec disque, chemin, MIME réel, dimensions, poids, SHA-256, visibilité et statut.</w:t>
      </w:r>
    </w:p>
    <w:p>
      <w:pPr>
        <w:pStyle w:val="ListBullet"/>
      </w:pPr>
      <w:r>
        <w:t>Les médias privés et communautaires/publics partagent le même modèle mais appliquent des règles de visibilité différentes.</w:t>
      </w:r>
    </w:p>
    <w:p>
      <w:pPr>
        <w:pStyle w:val="ListBullet"/>
      </w:pPr>
      <w:r>
        <w:t>Un perceptual_hash est réservé pour la future détection de doublons visuels sans imposer cette fonctionnalité à la V1.</w:t>
      </w:r>
    </w:p>
    <w:p>
      <w:pPr>
        <w:pStyle w:val="Heading2"/>
      </w:pPr>
      <w:r>
        <w:t>Relations métier sans duplication</w:t>
      </w:r>
    </w:p>
    <w:p>
      <w:pPr>
        <w:pStyle w:val="ListBullet"/>
      </w:pPr>
      <w:r>
        <w:t>Une même ressource peut être reliée à un utilisateur, un parc, une attraction ou un coaster via media_links.</w:t>
      </w:r>
    </w:p>
    <w:p>
      <w:pPr>
        <w:pStyle w:val="ListBullet"/>
      </w:pPr>
      <w:r>
        <w:t>Les rôles initiaux sont : logo, banner, cover, gallery, avatar, historic, card_art et souvenir.</w:t>
      </w:r>
    </w:p>
    <w:p>
      <w:pPr>
        <w:pStyle w:val="ListBullet"/>
      </w:pPr>
      <w:r>
        <w:t>Le rôle primaire et l’ordre d’affichage sont stockés dans le lien et non dans le fichier lui-même.</w:t>
      </w:r>
    </w:p>
    <w:p>
      <w:pPr>
        <w:pStyle w:val="Heading2"/>
      </w:pPr>
      <w:r>
        <w:t>Variantes &amp; stockage évolutif</w:t>
      </w:r>
    </w:p>
    <w:p>
      <w:pPr>
        <w:pStyle w:val="ListBullet"/>
      </w:pPr>
      <w:r>
        <w:t>Les variantes thumb, card et detail sont prévues afin que les interfaces ne téléchargent pas systématiquement l’original haute résolution.</w:t>
      </w:r>
    </w:p>
    <w:p>
      <w:pPr>
        <w:pStyle w:val="ListBullet"/>
      </w:pPr>
      <w:r>
        <w:t>Le noyau utilise les disques Laravel et reste indépendant du stockage physique : disque local aujourd’hui, stockage objet/CDN plus tard.</w:t>
      </w:r>
    </w:p>
    <w:p>
      <w:pPr>
        <w:pStyle w:val="ListBullet"/>
      </w:pPr>
      <w:r>
        <w:t>La génération effective des variantes sera branchée sur les workers lors de la mise en place des premiers uploads utilisateur.</w:t>
      </w:r>
    </w:p>
    <w:p>
      <w:pPr>
        <w:pStyle w:val="Heading2"/>
      </w:pPr>
      <w:r>
        <w:t>Droits, crédits &amp; internationalisation</w:t>
      </w:r>
    </w:p>
    <w:p>
      <w:pPr>
        <w:pStyle w:val="ListBullet"/>
      </w:pPr>
      <w:r>
        <w:t>Une ressource peut conserver auteur, compte Coaster World associé, source, licence, URL de licence et texte d’attribution.</w:t>
      </w:r>
    </w:p>
    <w:p>
      <w:pPr>
        <w:pStyle w:val="ListBullet"/>
      </w:pPr>
      <w:r>
        <w:t>Titre, légende et texte alternatif peuvent être traduits indépendamment en fonction de la langue.</w:t>
      </w:r>
    </w:p>
    <w:p>
      <w:pPr>
        <w:pStyle w:val="ListBullet"/>
      </w:pPr>
      <w:r>
        <w:t>Les premières erreurs d’upload sont disponibles en français, anglais, allemand, espagnol et italien.</w:t>
      </w:r>
    </w:p>
    <w:p>
      <w:pPr>
        <w:pStyle w:val="Heading2"/>
      </w:pPr>
      <w:r>
        <w:t>Sécurité &amp; modération</w:t>
      </w:r>
    </w:p>
    <w:p>
      <w:pPr>
        <w:pStyle w:val="ListBullet"/>
      </w:pPr>
      <w:r>
        <w:t>Le service d’upload contrôle la validité du fichier, le MIME détecté côté serveur et la taille maximale.</w:t>
      </w:r>
    </w:p>
    <w:p>
      <w:pPr>
        <w:pStyle w:val="ListBullet"/>
      </w:pPr>
      <w:r>
        <w:t>Le nom physique est généré par Coaster World ; le nom de fichier utilisateur n’est pas utilisé comme chemin serveur.</w:t>
      </w:r>
    </w:p>
    <w:p>
      <w:pPr>
        <w:pStyle w:val="ListBullet"/>
      </w:pPr>
      <w:r>
        <w:t>Les médias publics issus d’un upload passent par pending_review tandis qu’un souvenir privé peut rester ready sans publication communautaire.</w:t>
      </w:r>
    </w:p>
    <w:p>
      <w:pPr>
        <w:pStyle w:val="ListBullet"/>
      </w:pPr>
      <w:r>
        <w:t>Chaque changement de statut de modération est journalisé et peut conserver un motif.</w:t>
      </w:r>
    </w:p>
    <w:p>
      <w:pPr>
        <w:pStyle w:val="Heading2"/>
      </w:pPr>
      <w:r>
        <w:t>DEC-021 — Le média est une ressource indépendante de son usage</w:t>
      </w:r>
    </w:p>
    <w:p>
      <w:r>
        <w:t>DEC-021 — Coaster World stocke chaque média comme une ressource indépendante. Les usages (bannière, logo, galerie, avatar, souvenir, etc.) sont des relations métier séparées. Cette règle évite les duplications et permet de migrer le stockage ou de générer de nouvelles variantes sans modifier les fiches parc/coaster/utilisateur.</w:t>
      </w:r>
    </w:p>
    <w:p>
      <w:r/>
    </w:p>
    <w:p>
      <w:pPr>
        <w:pStyle w:val="Heading1"/>
      </w:pPr>
      <w:r>
        <w:t>32. Implémentation Recherche &amp; Découverte — v1.8.0</w:t>
      </w:r>
    </w:p>
    <w:p>
      <w:r>
        <w:t>La version applicative v1.8.0 ajoute le premier moteur de recherche mondial de Coaster World et les fondations de découverte géographique. Le moteur reste volontairement basé sur MySQL afin de conserver une exploitation simple pour une petite équipe.</w:t>
      </w:r>
    </w:p>
    <w:p>
      <w:pPr>
        <w:pStyle w:val="Heading2"/>
      </w:pPr>
      <w:r>
        <w:t>Recherche mondiale unifiée</w:t>
      </w:r>
    </w:p>
    <w:p>
      <w:pPr>
        <w:pStyle w:val="ListBullet"/>
      </w:pPr>
      <w:r>
        <w:t>Une même API recherche parcs, attractions, coasters, constructeurs et pays.</w:t>
      </w:r>
    </w:p>
    <w:p>
      <w:pPr>
        <w:pStyle w:val="ListBullet"/>
      </w:pPr>
      <w:r>
        <w:t>Les résultats sont typés afin que le futur site et l’application puissent présenter chaque catégorie correctement.</w:t>
      </w:r>
    </w:p>
    <w:p>
      <w:pPr>
        <w:pStyle w:val="ListBullet"/>
      </w:pPr>
      <w:r>
        <w:t>Les filtres initiaux couvrent le type, le pays, le constructeur et le statut.</w:t>
      </w:r>
    </w:p>
    <w:p>
      <w:pPr>
        <w:pStyle w:val="ListBullet"/>
      </w:pPr>
      <w:r>
        <w:t>Une route légère dédiée à l’autocomplétion limite le nombre de résultats.</w:t>
      </w:r>
    </w:p>
    <w:p>
      <w:pPr>
        <w:pStyle w:val="Heading2"/>
      </w:pPr>
      <w:r>
        <w:t>Alias, noms historiques et internationalisation</w:t>
      </w:r>
    </w:p>
    <w:p>
      <w:pPr>
        <w:pStyle w:val="ListBullet"/>
      </w:pPr>
      <w:r>
        <w:t>Une table générique search_aliases permet d’associer anciens noms, alias usuels et variantes linguistiques aux entités du catalogue.</w:t>
      </w:r>
    </w:p>
    <w:p>
      <w:pPr>
        <w:pStyle w:val="ListBullet"/>
      </w:pPr>
      <w:r>
        <w:t>Les traductions existantes des pays, parcs et attractions sont également interrogées.</w:t>
      </w:r>
    </w:p>
    <w:p>
      <w:pPr>
        <w:pStyle w:val="ListBullet"/>
      </w:pPr>
      <w:r>
        <w:t>La normalisation retire les différences de casse, accents et séparateurs pour améliorer la tolérance de recherche.</w:t>
      </w:r>
    </w:p>
    <w:p>
      <w:pPr>
        <w:pStyle w:val="Heading2"/>
      </w:pPr>
      <w:r>
        <w:t>Recherche géographique</w:t>
      </w:r>
    </w:p>
    <w:p>
      <w:pPr>
        <w:pStyle w:val="ListBullet"/>
      </w:pPr>
      <w:r>
        <w:t>La route nearby-parks utilise MySQL Spatial et ST_Distance_Sphere pour calculer la distance réelle entre une position fournie et les parcs publiés.</w:t>
      </w:r>
    </w:p>
    <w:p>
      <w:pPr>
        <w:pStyle w:val="ListBullet"/>
      </w:pPr>
      <w:r>
        <w:t>La position utilisée pour une recherche de proximité n’a pas besoin d’être conservée dans le profil utilisateur.</w:t>
      </w:r>
    </w:p>
    <w:p>
      <w:pPr>
        <w:pStyle w:val="ListBullet"/>
      </w:pPr>
      <w:r>
        <w:t>Le rayon et le nombre de résultats sont bornés côté serveur.</w:t>
      </w:r>
    </w:p>
    <w:p>
      <w:pPr>
        <w:pStyle w:val="Heading2"/>
      </w:pPr>
      <w:r>
        <w:t>Qualité des données &amp; découverte</w:t>
      </w:r>
    </w:p>
    <w:p>
      <w:pPr>
        <w:pStyle w:val="ListBullet"/>
      </w:pPr>
      <w:r>
        <w:t>Les recherches peuvent être journalisées avec résultat_count afin d’identifier les recherches sans résultat et donc des parcs/attractions potentiellement manquants.</w:t>
      </w:r>
    </w:p>
    <w:p>
      <w:pPr>
        <w:pStyle w:val="ListBullet"/>
      </w:pPr>
      <w:r>
        <w:t>Le journal conserve les filtres et la langue mais n’exige pas d’associer la recherche à un utilisateur connecté.</w:t>
      </w:r>
    </w:p>
    <w:p>
      <w:pPr>
        <w:pStyle w:val="ListBullet"/>
      </w:pPr>
      <w:r>
        <w:t>Une table discovery_signals prépare un score de popularité calculé à partir de signaux agrégés et non d’un profilage GPS individuel.</w:t>
      </w:r>
    </w:p>
    <w:p>
      <w:pPr>
        <w:pStyle w:val="Heading2"/>
      </w:pPr>
      <w:r>
        <w:t>Évolutivité</w:t>
      </w:r>
    </w:p>
    <w:p>
      <w:r>
        <w:t>MySQL reste le moteur de recherche de la V1. Si le volume ou la qualité de recherche l’exige un jour, un moteur spécialisé pourra être ajouté derrière le même Search Service sans modifier les contrats API publics.</w:t>
      </w:r>
    </w:p>
    <w:p>
      <w:pPr>
        <w:pStyle w:val="Heading2"/>
      </w:pPr>
      <w:r>
        <w:t>DEC-022 — Recherche MySQL d’abord, moteur spécialisé seulement si nécessaire</w:t>
      </w:r>
    </w:p>
    <w:p>
      <w:r>
        <w:t>DEC-022 — La V1 de Recherche &amp; Découverte utilise MySQL, les traductions, alias et fonctions spatiales déjà présentes. Elasticsearch/OpenSearch ou tout moteur externe ne sera introduit que si des mesures réelles démontrent que MySQL ne suffit plus.</w:t>
      </w:r>
    </w:p>
    <w:p>
      <w:r/>
    </w:p>
    <w:p>
      <w:pPr>
        <w:pStyle w:val="Heading1"/>
      </w:pPr>
      <w:r>
        <w:t>32. Première interface Web — v1.9.0</w:t>
      </w:r>
    </w:p>
    <w:p>
      <w:r>
        <w:t>La version applicative v1.9.0 marque le passage des fondations techniques aux premières interfaces réelles du nouveau Coaster World.</w:t>
      </w:r>
    </w:p>
    <w:p>
      <w:pPr>
        <w:pStyle w:val="Heading2"/>
      </w:pPr>
      <w:r>
        <w:t>Socle UI global</w:t>
      </w:r>
    </w:p>
    <w:p>
      <w:pPr>
        <w:pStyle w:val="ListBullet"/>
      </w:pPr>
      <w:r>
        <w:t>Layout Laravel partagé pour toutes les pages publiques.</w:t>
      </w:r>
    </w:p>
    <w:p>
      <w:pPr>
        <w:pStyle w:val="ListBullet"/>
      </w:pPr>
      <w:r>
        <w:t>Identité visuelle Coaster World mêlant interface moderne et accents cuivre/industriels.</w:t>
      </w:r>
    </w:p>
    <w:p>
      <w:pPr>
        <w:pStyle w:val="ListBullet"/>
      </w:pPr>
      <w:r>
        <w:t>Navigation ordinateur et menu mobile.</w:t>
      </w:r>
    </w:p>
    <w:p>
      <w:pPr>
        <w:pStyle w:val="ListBullet"/>
      </w:pPr>
      <w:r>
        <w:t>Thème clair et sombre mémorisé localement dans le navigateur.</w:t>
      </w:r>
    </w:p>
    <w:p>
      <w:pPr>
        <w:pStyle w:val="ListBullet"/>
      </w:pPr>
      <w:r>
        <w:t>Interface responsive pensée pour 375 px, 768 px et 1440 px.</w:t>
      </w:r>
    </w:p>
    <w:p>
      <w:pPr>
        <w:pStyle w:val="ListBullet"/>
      </w:pPr>
      <w:r>
        <w:t>Langues d'interface FR, EN, DE, ES et IT avec changement de langue par session.</w:t>
      </w:r>
    </w:p>
    <w:p>
      <w:pPr>
        <w:pStyle w:val="Heading2"/>
      </w:pPr>
      <w:r>
        <w:t>Accueil</w:t>
      </w:r>
    </w:p>
    <w:p>
      <w:pPr>
        <w:pStyle w:val="ListBullet"/>
      </w:pPr>
      <w:r>
        <w:t>Hero mondial avec recherche principale.</w:t>
      </w:r>
    </w:p>
    <w:p>
      <w:pPr>
        <w:pStyle w:val="ListBullet"/>
      </w:pPr>
      <w:r>
        <w:t>Compteurs dynamiques issus de la base : parcs, coasters et pays.</w:t>
      </w:r>
    </w:p>
    <w:p>
      <w:pPr>
        <w:pStyle w:val="ListBullet"/>
      </w:pPr>
      <w:r>
        <w:t>Présentation des trois piliers Préparer / Vivre / Collectionner.</w:t>
      </w:r>
    </w:p>
    <w:p>
      <w:pPr>
        <w:pStyle w:val="ListBullet"/>
      </w:pPr>
      <w:r>
        <w:t>Sélection de parcs publiés alimentée directement par le catalogue.</w:t>
      </w:r>
    </w:p>
    <w:p>
      <w:pPr>
        <w:pStyle w:val="ListBullet"/>
      </w:pPr>
      <w:r>
        <w:t>État vide prévu lorsque la base n'est pas encore alimentée.</w:t>
      </w:r>
    </w:p>
    <w:p>
      <w:pPr>
        <w:pStyle w:val="Heading2"/>
      </w:pPr>
      <w:r>
        <w:t>Recherche Web</w:t>
      </w:r>
    </w:p>
    <w:p>
      <w:pPr>
        <w:pStyle w:val="ListBullet"/>
      </w:pPr>
      <w:r>
        <w:t>Interface reliée au GlobalSearchService existant.</w:t>
      </w:r>
    </w:p>
    <w:p>
      <w:pPr>
        <w:pStyle w:val="ListBullet"/>
      </w:pPr>
      <w:r>
        <w:t>Filtres Parcs, Coasters, Attractions, Constructeurs et Pays.</w:t>
      </w:r>
    </w:p>
    <w:p>
      <w:pPr>
        <w:pStyle w:val="ListBullet"/>
      </w:pPr>
      <w:r>
        <w:t>Résultats exploitant les alias, traductions et données déjà définies dans le moteur de recherche.</w:t>
      </w:r>
    </w:p>
    <w:p>
      <w:pPr>
        <w:pStyle w:val="ListBullet"/>
      </w:pPr>
      <w:r>
        <w:t>Liens vers la fiche Parc ou l'attraction correspondante lorsque la destination existe.</w:t>
      </w:r>
    </w:p>
    <w:p>
      <w:pPr>
        <w:pStyle w:val="Heading2"/>
      </w:pPr>
      <w:r>
        <w:t>Première fiche Parc</w:t>
      </w:r>
    </w:p>
    <w:p>
      <w:pPr>
        <w:pStyle w:val="ListBullet"/>
      </w:pPr>
      <w:r>
        <w:t>Identité du parc, pays, ville, statut et fuseau horaire.</w:t>
      </w:r>
    </w:p>
    <w:p>
      <w:pPr>
        <w:pStyle w:val="ListBullet"/>
      </w:pPr>
      <w:r>
        <w:t>Liens officiels et billetterie lorsque disponibles.</w:t>
      </w:r>
    </w:p>
    <w:p>
      <w:pPr>
        <w:pStyle w:val="ListBullet"/>
      </w:pPr>
      <w:r>
        <w:t>KPI coasters, autres attractions et zones.</w:t>
      </w:r>
    </w:p>
    <w:p>
      <w:pPr>
        <w:pStyle w:val="ListBullet"/>
      </w:pPr>
      <w:r>
        <w:t>Description localisée avec fallback.</w:t>
      </w:r>
    </w:p>
    <w:p>
      <w:pPr>
        <w:pStyle w:val="ListBullet"/>
      </w:pPr>
      <w:r>
        <w:t>Catalogue des coasters avec constructeur, vitesse, hauteur, inversions et attente Live si disponible.</w:t>
      </w:r>
    </w:p>
    <w:p>
      <w:pPr>
        <w:pStyle w:val="ListBullet"/>
      </w:pPr>
      <w:r>
        <w:t>Liste des autres attractions et données d'attente disponibles.</w:t>
      </w:r>
    </w:p>
    <w:p>
      <w:pPr>
        <w:pStyle w:val="Heading2"/>
      </w:pPr>
      <w:r>
        <w:t>DEC-022 — UI progressive connectée aux vraies données</w:t>
      </w:r>
    </w:p>
    <w:p>
      <w:r>
        <w:t>DEC-022 — Les premières interfaces sont construites directement sur les modèles, services et API réels de Coaster World. Aucun faux backend parallèle n'est créé pour le design. Les écrans doivent gérer naturellement les états avec données et sans données.</w:t>
      </w:r>
    </w:p>
    <w:p>
      <w:r/>
    </w:p>
    <w:p>
      <w:pPr>
        <w:pStyle w:val="Heading1"/>
      </w:pPr>
      <w:r>
        <w:t>33. Accueil World Explorer — v1.10.0</w:t>
      </w:r>
    </w:p>
    <w:p>
      <w:r>
        <w:t>La version applicative v1.10.0 fixe la première direction graphique forte du nouveau Coaster World : le monde devient l’élément central de l’accueil et le catalogue réel alimente directement l’expérience.</w:t>
      </w:r>
    </w:p>
    <w:p>
      <w:pPr>
        <w:pStyle w:val="Heading2"/>
      </w:pPr>
      <w:r>
        <w:t>Hero World Explorer</w:t>
      </w:r>
    </w:p>
    <w:p>
      <w:pPr>
        <w:pStyle w:val="ListBullet"/>
      </w:pPr>
      <w:r>
        <w:t>Message plus compact et identitaire : le monde comme terrain de jeu.</w:t>
      </w:r>
    </w:p>
    <w:p>
      <w:pPr>
        <w:pStyle w:val="ListBullet"/>
      </w:pPr>
      <w:r>
        <w:t>Globe interactif rendu sans dépendance JavaScript externe, rotatif automatiquement et manipulable au pointeur/tactile.</w:t>
      </w:r>
    </w:p>
    <w:p>
      <w:pPr>
        <w:pStyle w:val="ListBullet"/>
      </w:pPr>
      <w:r>
        <w:t>Les parcs publiés possédant des coordonnées géographiques deviennent des points cliquables du globe.</w:t>
      </w:r>
    </w:p>
    <w:p>
      <w:pPr>
        <w:pStyle w:val="ListBullet"/>
      </w:pPr>
      <w:r>
        <w:t>Recherche mondiale, compteurs du catalogue et accès à l’exploration restent immédiatement accessibles.</w:t>
      </w:r>
    </w:p>
    <w:p>
      <w:pPr>
        <w:pStyle w:val="ListBullet"/>
      </w:pPr>
      <w:r>
        <w:t>Respect de prefers-reduced-motion pour limiter l’animation automatique si l’utilisateur le demande.</w:t>
      </w:r>
    </w:p>
    <w:p>
      <w:pPr>
        <w:pStyle w:val="Heading2"/>
      </w:pPr>
      <w:r>
        <w:t>Tableau d’expédition</w:t>
      </w:r>
    </w:p>
    <w:p>
      <w:pPr>
        <w:pStyle w:val="ListBullet"/>
      </w:pPr>
      <w:r>
        <w:t>Découverte : accès au catalogue mondial.</w:t>
      </w:r>
    </w:p>
    <w:p>
      <w:pPr>
        <w:pStyle w:val="ListBullet"/>
      </w:pPr>
      <w:r>
        <w:t>Live : mise en avant des données opérationnelles déjà préparées par le backend.</w:t>
      </w:r>
    </w:p>
    <w:p>
      <w:pPr>
        <w:pStyle w:val="ListBullet"/>
      </w:pPr>
      <w:r>
        <w:t>Collection : prévisualisation de la future progression personnelle sans créer de faux contenu.</w:t>
      </w:r>
    </w:p>
    <w:p>
      <w:pPr>
        <w:pStyle w:val="Heading2"/>
      </w:pPr>
      <w:r>
        <w:t>DEC-023 — Le globe est fonctionnel, pas décoratif</w:t>
      </w:r>
    </w:p>
    <w:p>
      <w:r>
        <w:t>DEC-023 — Le globe de l’accueil doit représenter les données géographiques réelles du catalogue. Il ne doit pas être une simple illustration : les parcs publiés et géolocalisés y sont projetés et ouvrent leur fiche. L’interface conserve une expérience cohérente lorsque le catalogue est encore vide.</w:t>
      </w:r>
    </w:p>
    <w:p>
      <w:r/>
    </w:p>
    <w:p>
      <w:pPr>
        <w:pStyle w:val="Heading1"/>
      </w:pPr>
      <w:r>
        <w:t>34. Accueil Découvrir — v1.11.0</w:t>
      </w:r>
    </w:p>
    <w:p>
      <w:r>
        <w:t>La version applicative v1.11.0 enrichit l’accueil World Explorer avec des contenus issus directement du catalogue et du moteur Live, sans données factices.</w:t>
      </w:r>
    </w:p>
    <w:p>
      <w:pPr>
        <w:pStyle w:val="Heading2"/>
      </w:pPr>
      <w:r>
        <w:t>Découverte connectée aux données</w:t>
      </w:r>
    </w:p>
    <w:p>
      <w:pPr>
        <w:pStyle w:val="ListBullet"/>
      </w:pPr>
      <w:r>
        <w:t>Parcs à découvrir alimentés par les parcs publiés du catalogue.</w:t>
      </w:r>
    </w:p>
    <w:p>
      <w:pPr>
        <w:pStyle w:val="ListBullet"/>
      </w:pPr>
      <w:r>
        <w:t>Live maintenant alimenté par les états Live encore frais des attractions publiées.</w:t>
      </w:r>
    </w:p>
    <w:p>
      <w:pPr>
        <w:pStyle w:val="ListBullet"/>
      </w:pPr>
      <w:r>
        <w:t>Coasters sur le radar issus du catalogue réel avec constructeur, caractéristiques et attente Live lorsqu’elle est disponible.</w:t>
      </w:r>
    </w:p>
    <w:p>
      <w:pPr>
        <w:pStyle w:val="ListBullet"/>
      </w:pPr>
      <w:r>
        <w:t>Autour de vous utilise l’API géographique existante uniquement après action explicite de l’utilisateur.</w:t>
      </w:r>
    </w:p>
    <w:p>
      <w:pPr>
        <w:pStyle w:val="ListBullet"/>
      </w:pPr>
      <w:r>
        <w:t>Les états vides restent pleinement conçus lorsque les imports n’ont pas encore alimenté le catalogue.</w:t>
      </w:r>
    </w:p>
    <w:p>
      <w:pPr>
        <w:pStyle w:val="Heading2"/>
      </w:pPr>
      <w:r>
        <w:t>Robustesse du globe</w:t>
      </w:r>
    </w:p>
    <w:p>
      <w:pPr>
        <w:pStyle w:val="ListBullet"/>
      </w:pPr>
      <w:r>
        <w:t>Le canvas du globe est entièrement nettoyé à chaque frame indépendamment du ratio de pixels de l’écran.</w:t>
      </w:r>
    </w:p>
    <w:p>
      <w:pPr>
        <w:pStyle w:val="ListBullet"/>
      </w:pPr>
      <w:r>
        <w:t>Le filtre CSS appliqué directement au canvas est supprimé afin d’éviter les artefacts de compositing GPU pendant la rotation.</w:t>
      </w:r>
    </w:p>
    <w:p>
      <w:pPr>
        <w:pStyle w:val="ListBullet"/>
      </w:pPr>
      <w:r>
        <w:t>La zone World Explorer limite sa peinture à son propre espace et conserve le halo visuel sur un calque séparé.</w:t>
      </w:r>
    </w:p>
    <w:p>
      <w:pPr>
        <w:pStyle w:val="Heading2"/>
      </w:pPr>
      <w:r>
        <w:t>DEC-024 — Découverte sans faux contenu</w:t>
      </w:r>
    </w:p>
    <w:p>
      <w:r>
        <w:t>DEC-024 — Les blocs de découverte de l’accueil utilisent les données réelles de Coaster World et affichent un état vide lorsque ces données n’existent pas encore. La géolocalisation “Autour de vous” n’est déclenchée qu’à la demande et n’est pas enregistrée par cette action.</w:t>
      </w:r>
    </w:p>
    <w:p>
      <w:r/>
    </w:p>
    <w:p>
      <w:pPr>
        <w:pStyle w:val="Heading1"/>
      </w:pPr>
      <w:r>
        <w:t>35. Fiche Parc publique — v1.12.0</w:t>
      </w:r>
    </w:p>
    <w:p>
      <w:r>
        <w:t>La version applicative v1.12.0 transforme la fiche Parc en véritable point d’entrée pour préparer une visite et explorer le catalogue du parc.</w:t>
      </w:r>
    </w:p>
    <w:p>
      <w:pPr>
        <w:pStyle w:val="Heading2"/>
      </w:pPr>
      <w:r>
        <w:t>Principes d’interface</w:t>
      </w:r>
    </w:p>
    <w:p>
      <w:pPr>
        <w:pStyle w:val="ListBullet"/>
      </w:pPr>
      <w:r>
        <w:t>Hero compact : identité du parc, pays, ville, statut, horaires du jour et actions utiles sans monopoliser tout l’écran.</w:t>
      </w:r>
    </w:p>
    <w:p>
      <w:pPr>
        <w:pStyle w:val="ListBullet"/>
      </w:pPr>
      <w:r>
        <w:t>Les médias du système Media alimentent la bannière, le logo et la galerie ; un fallback graphique est utilisé lorsque le catalogue ne possède pas encore de média.</w:t>
      </w:r>
    </w:p>
    <w:p>
      <w:pPr>
        <w:pStyle w:val="ListBullet"/>
      </w:pPr>
      <w:r>
        <w:t>Le bloc Aujourd’hui agrège horaires, météo, disponibilité Live et spectacles sans inventer de données manquantes.</w:t>
      </w:r>
    </w:p>
    <w:p>
      <w:pPr>
        <w:pStyle w:val="ListBullet"/>
      </w:pPr>
      <w:r>
        <w:t>Le catalogue réunit coasters et autres attractions et peut être filtré côté navigateur sans recharger la page.</w:t>
      </w:r>
    </w:p>
    <w:p>
      <w:pPr>
        <w:pStyle w:val="ListBullet"/>
      </w:pPr>
      <w:r>
        <w:t>Les cartes coaster affichent uniquement les caractéristiques réellement présentes : constructeur, vitesse, hauteur, inversions et attente Live.</w:t>
      </w:r>
    </w:p>
    <w:p>
      <w:pPr>
        <w:pStyle w:val="ListBullet"/>
      </w:pPr>
      <w:r>
        <w:t>La position géographique réelle du parc prépare la future carte détaillée et le Mode Visite.</w:t>
      </w:r>
    </w:p>
    <w:p>
      <w:pPr>
        <w:pStyle w:val="ListBullet"/>
      </w:pPr>
      <w:r>
        <w:t>L’interface gère explicitement les états sans données, sans Live, sans média et sans horaires.</w:t>
      </w:r>
    </w:p>
    <w:p>
      <w:pPr>
        <w:pStyle w:val="Heading2"/>
      </w:pPr>
      <w:r>
        <w:t>DEC-025 — La fiche Parc agrège les moteurs existants</w:t>
      </w:r>
    </w:p>
    <w:p>
      <w:r>
        <w:t>DEC-025 — La fiche Parc ne crée pas un backend parallèle. Elle compose le Catalogue, le Live, les horaires, la météo, les spectacles, les médias et la géolocalisation déjà présents. Les données absentes restent absentes et sont représentées par des états neutres plutôt que par du contenu fictif.</w:t>
      </w:r>
    </w:p>
    <w:p>
      <w:r/>
    </w:p>
    <w:p>
      <w:pPr>
        <w:pStyle w:val="Heading1"/>
      </w:pPr>
      <w:r>
        <w:t>36. Premier connecteur de catalogue — v1.13.0</w:t>
      </w:r>
    </w:p>
    <w:p>
      <w:r>
        <w:t>La version applicative v1.13.0 ajoute le premier connecteur automatique de données réelles pour alimenter Coaster World sans saisie manuelle massive.</w:t>
      </w:r>
    </w:p>
    <w:p>
      <w:pPr>
        <w:pStyle w:val="Heading2"/>
      </w:pPr>
      <w:r>
        <w:t>ThemeParks.wiki comme première source</w:t>
      </w:r>
    </w:p>
    <w:p>
      <w:pPr>
        <w:pStyle w:val="ListBullet"/>
      </w:pPr>
      <w:r>
        <w:t>Le connecteur interroge l’annuaire ThemeParks.wiki v1 puis les endpoints d’entités et d’enfants pour importer les parcs, attractions et spectacles disponibles.</w:t>
      </w:r>
    </w:p>
    <w:p>
      <w:pPr>
        <w:pStyle w:val="ListBullet"/>
      </w:pPr>
      <w:r>
        <w:t>Les identifiants externes sont conservés dans external_references afin de rendre les synchronisations idempotentes et d’éviter les doublons.</w:t>
      </w:r>
    </w:p>
    <w:p>
      <w:pPr>
        <w:pStyle w:val="ListBullet"/>
      </w:pPr>
      <w:r>
        <w:t>Les coordonnées GPS des entités sont conservées dans les colonnes spatiales MySQL existantes.</w:t>
      </w:r>
    </w:p>
    <w:p>
      <w:pPr>
        <w:pStyle w:val="ListBullet"/>
      </w:pPr>
      <w:r>
        <w:t>Le pays est résolu localement à partir des coordonnées grâce aux données Natural Earth embarquées dans le projet ; aucune API géographique supplémentaire n’est requise pour cette étape.</w:t>
      </w:r>
    </w:p>
    <w:p>
      <w:pPr>
        <w:pStyle w:val="ListBullet"/>
      </w:pPr>
      <w:r>
        <w:t>Les entités importées sont publiées automatiquement afin de rendre immédiatement visibles les premiers parcs sur l’accueil, le globe, la recherche et la fiche Parc.</w:t>
      </w:r>
    </w:p>
    <w:p>
      <w:pPr>
        <w:pStyle w:val="ListBullet"/>
      </w:pPr>
      <w:r>
        <w:t>Les restaurants et les données techniques avancées des coasters ne sont pas inventés : ils feront l’objet de modules spécialisés lorsque le modèle et les sources nécessaires seront prêts.</w:t>
      </w:r>
    </w:p>
    <w:p>
      <w:pPr>
        <w:pStyle w:val="Heading2"/>
      </w:pPr>
      <w:r>
        <w:t>Règles de synchronisation</w:t>
      </w:r>
    </w:p>
    <w:p>
      <w:pPr>
        <w:pStyle w:val="ListBullet"/>
      </w:pPr>
      <w:r>
        <w:t>Une synchronisation existante met à jour les entités liées par identifiant externe au lieu d’en créer de nouvelles.</w:t>
      </w:r>
    </w:p>
    <w:p>
      <w:pPr>
        <w:pStyle w:val="ListBullet"/>
      </w:pPr>
      <w:r>
        <w:t>Un échec sur un parc n’arrête pas tout le catalogue : l’erreur est reportée et le traitement continue.</w:t>
      </w:r>
    </w:p>
    <w:p>
      <w:pPr>
        <w:pStyle w:val="ListBullet"/>
      </w:pPr>
      <w:r>
        <w:t>La commande permet un mode test limité, une sélection par destination, l’import complet et un import sans enfants.</w:t>
      </w:r>
    </w:p>
    <w:p>
      <w:pPr>
        <w:pStyle w:val="ListBullet"/>
      </w:pPr>
      <w:r>
        <w:t>ThemeParks.wiki est un connecteur, pas la source de vérité absolue : les futures règles de confiance et contributions pourront compléter ou corriger ses données.</w:t>
      </w:r>
    </w:p>
    <w:p>
      <w:pPr>
        <w:pStyle w:val="Heading2"/>
      </w:pPr>
      <w:r>
        <w:t>DEC-026 — Première source automatique du catalogue</w:t>
      </w:r>
    </w:p>
    <w:p>
      <w:r>
        <w:t>DEC-026 — ThemeParks.wiki est retenu comme premier connecteur automatique pour amorcer le catalogue mondial et les données opérationnelles. Les identifiants externes sont conservés durablement, mais l’architecture doit rester indépendante de cette source afin de pouvoir croiser, compléter ou remplacer les données plus tard.</w:t>
      </w:r>
    </w:p>
    <w:p>
      <w:r/>
    </w:p>
    <w:p>
      <w:pPr>
        <w:pStyle w:val="Heading1"/>
      </w:pPr>
      <w:r>
        <w:t>37. Synchronisation Live automatique — v1.14.0</w:t>
      </w:r>
    </w:p>
    <w:p>
      <w:r>
        <w:t>La version applicative v1.14.0 relie le catalogue importé à la source temps réel ThemeParks.wiki. Le Live est traité comme une couche distincte du catalogue afin que le site continue à fonctionner même si la source externe est momentanément indisponible.</w:t>
      </w:r>
    </w:p>
    <w:p>
      <w:pPr>
        <w:pStyle w:val="Heading2"/>
      </w:pPr>
      <w:r>
        <w:t>Données synchronisées</w:t>
      </w:r>
    </w:p>
    <w:p>
      <w:pPr>
        <w:pStyle w:val="ListBullet"/>
      </w:pPr>
      <w:r>
        <w:t>Statut opérationnel courant des attractions.</w:t>
      </w:r>
    </w:p>
    <w:p>
      <w:pPr>
        <w:pStyle w:val="ListBullet"/>
      </w:pPr>
      <w:r>
        <w:t>Temps d’attente de la file Standby.</w:t>
      </w:r>
    </w:p>
    <w:p>
      <w:pPr>
        <w:pStyle w:val="ListBullet"/>
      </w:pPr>
      <w:r>
        <w:t>Temps Single Rider lorsqu’il est exposé.</w:t>
      </w:r>
    </w:p>
    <w:p>
      <w:pPr>
        <w:pStyle w:val="ListBullet"/>
      </w:pPr>
      <w:r>
        <w:t>État des files virtuelles lorsque l’API le fournit.</w:t>
      </w:r>
    </w:p>
    <w:p>
      <w:pPr>
        <w:pStyle w:val="ListBullet"/>
      </w:pPr>
      <w:r>
        <w:t>Historique des attentes avec déduplication afin de ne pas stocker inutilement un état identique à chaque cycle.</w:t>
      </w:r>
    </w:p>
    <w:p>
      <w:pPr>
        <w:pStyle w:val="Heading2"/>
      </w:pPr>
      <w:r>
        <w:t>Automatisation</w:t>
      </w:r>
    </w:p>
    <w:p>
      <w:pPr>
        <w:pStyle w:val="ListBullet"/>
      </w:pPr>
      <w:r>
        <w:t>Commande manuelle cw:live:sync pour le diagnostic et les tests.</w:t>
      </w:r>
    </w:p>
    <w:p>
      <w:pPr>
        <w:pStyle w:val="ListBullet"/>
      </w:pPr>
      <w:r>
        <w:t>Synchronisation globale planifiée toutes les cinq minutes via le scheduler Laravel.</w:t>
      </w:r>
    </w:p>
    <w:p>
      <w:pPr>
        <w:pStyle w:val="ListBullet"/>
      </w:pPr>
      <w:r>
        <w:t>Journalisation de chaque exécution et de ses erreurs par parc.</w:t>
      </w:r>
    </w:p>
    <w:p>
      <w:pPr>
        <w:pStyle w:val="ListBullet"/>
      </w:pPr>
      <w:r>
        <w:t>Une panne d’un parc ou de la source ne supprime jamais la dernière donnée connue.</w:t>
      </w:r>
    </w:p>
    <w:p>
      <w:pPr>
        <w:pStyle w:val="Heading2"/>
      </w:pPr>
      <w:r>
        <w:t>Événements et notifications</w:t>
      </w:r>
    </w:p>
    <w:p>
      <w:r>
        <w:t>Les changements d’attente et de statut génèrent des LiveEvent uniquement lorsqu’une donnée précédente existe. Ces événements alimentent le moteur de notifications déjà présent : seuil d’attente, réouverture et fermeture peuvent ainsi déclencher les alertes choisies par l’utilisateur.</w:t>
      </w:r>
    </w:p>
    <w:p>
      <w:pPr>
        <w:pStyle w:val="Heading2"/>
      </w:pPr>
      <w:r>
        <w:t>DEC-027 — Polling Live à 5 minutes</w:t>
      </w:r>
    </w:p>
    <w:p>
      <w:r>
        <w:t>DEC-027 — Le connecteur ThemeParks.wiki respecte une fréquence par défaut de cinq minutes. Le fournisseur indique que ses données sont rafraîchies toutes les quelques minutes et recommande de ne pas interroger le Live plus souvent ; Coaster World évite donc les appels inutiles et conserve une couche de fraîcheur locale.</w:t>
      </w:r>
    </w:p>
    <w:p>
      <w:r/>
    </w:p>
    <w:p>
      <w:pPr>
        <w:pStyle w:val="Heading1"/>
      </w:pPr>
      <w:r>
        <w:t>38. Fiche Parc Live dynamique — v1.15.0</w:t>
      </w:r>
    </w:p>
    <w:p>
      <w:r>
        <w:t>La version applicative v1.15.0 rend la fiche Parc vivante sans lier le navigateur au fournisseur externe. La page affiche la dernière donnée Coaster World immédiatement, puis se rafraîchit silencieusement via l’API interne.</w:t>
      </w:r>
    </w:p>
    <w:p>
      <w:pPr>
        <w:pStyle w:val="Heading2"/>
      </w:pPr>
      <w:r>
        <w:t>Informations affichées</w:t>
      </w:r>
    </w:p>
    <w:p>
      <w:pPr>
        <w:pStyle w:val="ListBullet"/>
      </w:pPr>
      <w:r>
        <w:t>Statut traduit de chaque attraction : ouverte, indisponible, fermée, maintenance ou inconnu.</w:t>
      </w:r>
    </w:p>
    <w:p>
      <w:pPr>
        <w:pStyle w:val="ListBullet"/>
      </w:pPr>
      <w:r>
        <w:t>Temps d’attente Standby lorsqu’il est communiqué.</w:t>
      </w:r>
    </w:p>
    <w:p>
      <w:pPr>
        <w:pStyle w:val="ListBullet"/>
      </w:pPr>
      <w:r>
        <w:t>Temps Single Rider lorsqu’il existe.</w:t>
      </w:r>
    </w:p>
    <w:p>
      <w:pPr>
        <w:pStyle w:val="ListBullet"/>
      </w:pPr>
      <w:r>
        <w:t>Dernière actualisation et indicateur de fraîcheur de la donnée.</w:t>
      </w:r>
    </w:p>
    <w:p>
      <w:pPr>
        <w:pStyle w:val="ListBullet"/>
      </w:pPr>
      <w:r>
        <w:t>Compteurs Live de la fiche mis à jour sans rechargement complet.</w:t>
      </w:r>
    </w:p>
    <w:p>
      <w:pPr>
        <w:pStyle w:val="Heading2"/>
      </w:pPr>
      <w:r>
        <w:t>Rafraîchissement silencieux</w:t>
      </w:r>
    </w:p>
    <w:p>
      <w:pPr>
        <w:pStyle w:val="ListBullet"/>
      </w:pPr>
      <w:r>
        <w:t>Le navigateur interroge uniquement l’API interne Coaster World environ toutes les 60 secondes.</w:t>
      </w:r>
    </w:p>
    <w:p>
      <w:pPr>
        <w:pStyle w:val="ListBullet"/>
      </w:pPr>
      <w:r>
        <w:t>Aucun appel direct à ThemeParks.wiki n’est effectué depuis la fiche Parc.</w:t>
      </w:r>
    </w:p>
    <w:p>
      <w:pPr>
        <w:pStyle w:val="ListBullet"/>
      </w:pPr>
      <w:r>
        <w:t>Le scheduler serveur reste responsable de la synchronisation externe toutes les cinq minutes.</w:t>
      </w:r>
    </w:p>
    <w:p>
      <w:pPr>
        <w:pStyle w:val="ListBullet"/>
      </w:pPr>
      <w:r>
        <w:t>Lorsque l’utilisateur revient sur un onglet précédemment masqué, une actualisation locale est déclenchée immédiatement.</w:t>
      </w:r>
    </w:p>
    <w:p>
      <w:pPr>
        <w:pStyle w:val="Heading2"/>
      </w:pPr>
      <w:r>
        <w:t>DEC-028 — Le navigateur ne contacte jamais directement le fournisseur Live</w:t>
      </w:r>
    </w:p>
    <w:p>
      <w:r>
        <w:t>DEC-028 — Les interfaces publiques consomment exclusivement l’API Coaster World. Les fournisseurs externes sont interrogés par les services serveur planifiés. Cette séparation protège les quotas, homogénéise les formats, permet de servir la dernière donnée connue en cas de panne externe et simplifie le remplacement futur d’une source.</w:t>
      </w:r>
    </w:p>
    <w:p>
      <w:r/>
    </w:p>
    <w:p>
      <w:pPr>
        <w:pStyle w:val="Heading1"/>
      </w:pPr>
      <w:r>
        <w:t>39. Fiche Coaster publique — v1.16.0</w:t>
      </w:r>
    </w:p>
    <w:p>
      <w:r>
        <w:t>La version applicative v1.16.0 introduit une page dédiée aux coasters. Elle assemble le catalogue technique, le parc, le Live et les médias sans fabriquer les caractéristiques manquantes.</w:t>
      </w:r>
    </w:p>
    <w:p>
      <w:pPr>
        <w:pStyle w:val="Heading2"/>
      </w:pPr>
      <w:r>
        <w:t>Contenu de la fiche</w:t>
      </w:r>
    </w:p>
    <w:p>
      <w:pPr>
        <w:pStyle w:val="ListBullet"/>
      </w:pPr>
      <w:r>
        <w:t>Identité du coaster, parc, constructeur, modèle et année d'ouverture lorsqu'ils sont connus.</w:t>
      </w:r>
    </w:p>
    <w:p>
      <w:pPr>
        <w:pStyle w:val="ListBullet"/>
      </w:pPr>
      <w:r>
        <w:t>Statut Live, attente Standby et Single Rider lorsqu'ils sont disponibles.</w:t>
      </w:r>
    </w:p>
    <w:p>
      <w:pPr>
        <w:pStyle w:val="ListBullet"/>
      </w:pPr>
      <w:r>
        <w:t>Vitesse, hauteur, longueur, inversions, drop, launchs, trains, capacité et durée.</w:t>
      </w:r>
    </w:p>
    <w:p>
      <w:pPr>
        <w:pStyle w:val="ListBullet"/>
      </w:pPr>
      <w:r>
        <w:t>Type de coaster, matériau de voie et propulsion.</w:t>
      </w:r>
    </w:p>
    <w:p>
      <w:pPr>
        <w:pStyle w:val="ListBullet"/>
      </w:pPr>
      <w:r>
        <w:t>Galerie Media avec crédits et suggestions d'autres coasters du même parc.</w:t>
      </w:r>
    </w:p>
    <w:p>
      <w:pPr>
        <w:pStyle w:val="ListBullet"/>
      </w:pPr>
      <w:r>
        <w:t>État explicite d'enrichissement lorsque la fiche technique est encore incomplète.</w:t>
      </w:r>
    </w:p>
    <w:p>
      <w:pPr>
        <w:pStyle w:val="Heading2"/>
      </w:pPr>
      <w:r>
        <w:t>DEC-029 — Ne pas inventer les données techniques</w:t>
      </w:r>
    </w:p>
    <w:p>
      <w:r>
        <w:t>DEC-029 — Une fiche Coaster peut exister avant que toutes ses caractéristiques soient connues. Les champs absents restent inconnus et l'interface affiche un état d'enrichissement. Les prochaines sources d'enrichissement complèteront les fiches sans modifier cette règle.</w:t>
      </w:r>
    </w:p>
    <w:p>
      <w:r/>
    </w:p>
    <w:p>
      <w:pPr>
        <w:pStyle w:val="Heading1"/>
      </w:pPr>
      <w:r>
        <w:t>40. Identification et enrichissement des coasters — v1.17.0</w:t>
      </w:r>
    </w:p>
    <w:p>
      <w:r>
        <w:t>La version applicative v1.17.0 relie les attractions importées aux véritables montagnes russes. Wikidata est utilisé comme source d'identification et d'enrichissement structurée, sans remplacer le catalogue Coaster World.</w:t>
      </w:r>
    </w:p>
    <w:p>
      <w:pPr>
        <w:pStyle w:val="Heading2"/>
      </w:pPr>
      <w:r>
        <w:t>Règles d’identification</w:t>
      </w:r>
    </w:p>
    <w:p>
      <w:pPr>
        <w:pStyle w:val="ListBullet"/>
      </w:pPr>
      <w:r>
        <w:t>Un candidat doit être confirmé comme montagne russe par sa classe Wikidata ou posséder un identifiant Roller Coaster Database.</w:t>
      </w:r>
    </w:p>
    <w:p>
      <w:pPr>
        <w:pStyle w:val="ListBullet"/>
      </w:pPr>
      <w:r>
        <w:t>Le nom officiel, les alias, la description et la proximité géographique participent à un score de confiance.</w:t>
      </w:r>
    </w:p>
    <w:p>
      <w:pPr>
        <w:pStyle w:val="ListBullet"/>
      </w:pPr>
      <w:r>
        <w:t>Une correspondance insuffisamment certaine est ignorée plutôt que transformée en coaster.</w:t>
      </w:r>
    </w:p>
    <w:p>
      <w:pPr>
        <w:pStyle w:val="ListBullet"/>
      </w:pPr>
      <w:r>
        <w:t>Les références Wikidata et RCDB sont conservées dans external_references afin de stabiliser les futures synchronisations.</w:t>
      </w:r>
    </w:p>
    <w:p>
      <w:pPr>
        <w:pStyle w:val="Heading2"/>
      </w:pPr>
      <w:r>
        <w:t>Données enrichies</w:t>
      </w:r>
    </w:p>
    <w:p>
      <w:pPr>
        <w:pStyle w:val="ListBullet"/>
      </w:pPr>
      <w:r>
        <w:t>Constructeur, lorsque Wikidata fournit une relation fabricant.</w:t>
      </w:r>
    </w:p>
    <w:p>
      <w:pPr>
        <w:pStyle w:val="ListBullet"/>
      </w:pPr>
      <w:r>
        <w:t>Hauteur, longueur et vitesse avec conversion d’unités reconnues.</w:t>
      </w:r>
    </w:p>
    <w:p>
      <w:pPr>
        <w:pStyle w:val="ListBullet"/>
      </w:pPr>
      <w:r>
        <w:t>Date ou année d’ouverture lorsqu’elle est disponible.</w:t>
      </w:r>
    </w:p>
    <w:p>
      <w:pPr>
        <w:pStyle w:val="ListBullet"/>
      </w:pPr>
      <w:r>
        <w:t>Type de coaster lorsqu’une classe plus spécifique peut être obtenue.</w:t>
      </w:r>
    </w:p>
    <w:p>
      <w:pPr>
        <w:pStyle w:val="ListBullet"/>
      </w:pPr>
      <w:r>
        <w:t>Les caractéristiques non disponibles restent inconnues et ne sont jamais déduites arbitrairement.</w:t>
      </w:r>
    </w:p>
    <w:p>
      <w:pPr>
        <w:pStyle w:val="Heading2"/>
      </w:pPr>
      <w:r>
        <w:t>DEC-030 — Précision avant couverture</w:t>
      </w:r>
    </w:p>
    <w:p>
      <w:r>
        <w:t>DEC-030 — Pour identifier automatiquement les coasters, Coaster World privilégie la précision à la couverture. Il est préférable de laisser une attraction non classée que de créer une fausse montagne russe. Les sources complémentaires futures pourront augmenter progressivement la couverture.</w:t>
      </w:r>
    </w:p>
    <w:p>
      <w:r/>
    </w:p>
    <w:p>
      <w:pPr>
        <w:pStyle w:val="Heading1"/>
      </w:pPr>
      <w:r>
        <w:t>41. Moteur multi-source Coasterpedia + Wikidata — v1.18.0</w:t>
      </w:r>
    </w:p>
    <w:p>
      <w:r>
        <w:t>La version applicative v1.18.0 remplace l’identification Wikidata seule par un pipeline spécialisé. Coasterpedia devient la source principale pour les montagnes russes ; Wikidata reste un secours sélectif.</w:t>
      </w:r>
    </w:p>
    <w:p>
      <w:pPr>
        <w:pStyle w:val="Heading2"/>
      </w:pPr>
      <w:r>
        <w:t>Ordre des sources</w:t>
      </w:r>
    </w:p>
    <w:p>
      <w:pPr>
        <w:pStyle w:val="ListBullet"/>
      </w:pPr>
      <w:r>
        <w:t>ThemeParks.wiki reste la source du catalogue de parcs, attractions et Live.</w:t>
      </w:r>
    </w:p>
    <w:p>
      <w:pPr>
        <w:pStyle w:val="ListBullet"/>
      </w:pPr>
      <w:r>
        <w:t>Coasterpedia est interrogé en premier pour reconnaître les coasters et lire leurs informations techniques structurées.</w:t>
      </w:r>
    </w:p>
    <w:p>
      <w:pPr>
        <w:pStyle w:val="ListBullet"/>
      </w:pPr>
      <w:r>
        <w:t>Wikidata n’est interrogé qu’en secours lorsqu’un candidat Coasterpedia est plausible mais insuffisant ou si la source principale échoue.</w:t>
      </w:r>
    </w:p>
    <w:p>
      <w:pPr>
        <w:pStyle w:val="ListBullet"/>
      </w:pPr>
      <w:r>
        <w:t>Les références externes sont conservées dans external_references afin d’éviter de refaire les mêmes rapprochements à chaque import.</w:t>
      </w:r>
    </w:p>
    <w:p>
      <w:pPr>
        <w:pStyle w:val="Heading2"/>
      </w:pPr>
      <w:r>
        <w:t>DEC-031 — Source spécialisée avant source généraliste</w:t>
      </w:r>
    </w:p>
    <w:p>
      <w:r>
        <w:t>DEC-031 — Une source spécialisée coaster est prioritaire pour l’identification des montagnes russes. Une source généraliste comme Wikidata reste utile pour recouper et compléter, mais ne doit plus ralentir l’analyse de toutes les attractions.</w:t>
      </w:r>
    </w:p>
    <w:p>
      <w:pPr>
        <w:pStyle w:val="Heading2"/>
      </w:pPr>
      <w:r>
        <w:t>DEC-032 — Fallback Wikidata sélectif</w:t>
      </w:r>
    </w:p>
    <w:p>
      <w:r>
        <w:t>DEC-032 — Le fallback Wikidata n’est pas déclenché pour chaque attraction sans candidat Coasterpedia. Il est réservé aux cas plausibles ou aux erreurs de la source principale afin de conserver de bonnes performances.</w:t>
      </w:r>
    </w:p>
    <w:p>
      <w:r>
        <w:br w:type="page"/>
      </w:r>
    </w:p>
    <w:p>
      <w:pPr>
        <w:pStyle w:val="Heading1"/>
      </w:pPr>
      <w:r>
        <w:t>42. Enrichissement du catalogue — v1.19.0</w:t>
      </w:r>
    </w:p>
    <w:p>
      <w:r>
        <w:t>La version applicative v1.19.0 enrichit les fiches existantes avec les données réellement disponibles dans les sources structurées, sans fabriquer les valeurs absentes.</w:t>
      </w:r>
    </w:p>
    <w:p>
      <w:pPr>
        <w:pStyle w:val="Heading2"/>
      </w:pPr>
      <w:r>
        <w:t>Principes d’enrichissement</w:t>
      </w:r>
    </w:p>
    <w:p>
      <w:pPr>
        <w:pStyle w:val="ListBullet"/>
      </w:pPr>
      <w:r>
        <w:t>RCDB complète les caractéristiques techniques des coasters lorsque les données sont disponibles.</w:t>
      </w:r>
    </w:p>
    <w:p>
      <w:pPr>
        <w:pStyle w:val="ListBullet"/>
      </w:pPr>
      <w:r>
        <w:t>ThemeParks.wiki reste la source du catalogue opérationnel, des attractions et des données Live.</w:t>
      </w:r>
    </w:p>
    <w:p>
      <w:pPr>
        <w:pStyle w:val="ListBullet"/>
      </w:pPr>
      <w:r>
        <w:t>Les champs manquants restent vides afin de pouvoir être complétés ensuite par le back-office.</w:t>
      </w:r>
    </w:p>
    <w:p>
      <w:pPr>
        <w:pStyle w:val="ListBullet"/>
      </w:pPr>
      <w:r>
        <w:t>Les synchronisations externes assistent le catalogue mais ne remplacent pas les corrections éditoriales futures.</w:t>
      </w:r>
    </w:p>
    <w:p>
      <w:pPr>
        <w:pStyle w:val="Heading2"/>
      </w:pPr>
      <w:r>
        <w:t>DEC-034 — Les sources externes assistent le catalogue</w:t>
      </w:r>
    </w:p>
    <w:p>
      <w:r>
        <w:t>DEC-034 — L’enrichissement automatique fournit une base réaliste pour les interfaces. Les données éditoriales, médias et corrections manuelles pourront être gérés ensuite dans l’administration sans être remplacés arbitrairement par une synchronisation.</w:t>
      </w:r>
    </w:p>
    <w:p>
      <w:pPr>
        <w:pStyle w:val="Heading1"/>
      </w:pPr>
      <w:r>
        <w:t>43. Fiche Attraction publique — v1.20.0</w:t>
      </w:r>
    </w:p>
    <w:p>
      <w:r>
        <w:t>La version applicative v1.20.0 introduit une page dédiée aux attractions non-coaster. Elle complète les fiches Parc et Coaster sans dupliquer les informations techniques propres aux montagnes russes.</w:t>
      </w:r>
    </w:p>
    <w:p>
      <w:pPr>
        <w:pStyle w:val="Heading2"/>
      </w:pPr>
      <w:r>
        <w:t>Contenu de la fiche Attraction</w:t>
      </w:r>
    </w:p>
    <w:p>
      <w:pPr>
        <w:pStyle w:val="ListBullet"/>
      </w:pPr>
      <w:r>
        <w:t>Nom, parc, zone, type et année d’ouverture lorsqu’ils sont connus.</w:t>
      </w:r>
    </w:p>
    <w:p>
      <w:pPr>
        <w:pStyle w:val="ListBullet"/>
      </w:pPr>
      <w:r>
        <w:t>Statut Live, attente Standby et Single Rider lorsqu’ils sont disponibles.</w:t>
      </w:r>
    </w:p>
    <w:p>
      <w:pPr>
        <w:pStyle w:val="ListBullet"/>
      </w:pPr>
      <w:r>
        <w:t>Tailles minimale et maximale lorsque les données existent.</w:t>
      </w:r>
    </w:p>
    <w:p>
      <w:pPr>
        <w:pStyle w:val="ListBullet"/>
      </w:pPr>
      <w:r>
        <w:t>Description éditoriale ou état neutre lorsque la description n’est pas encore enrichie.</w:t>
      </w:r>
    </w:p>
    <w:p>
      <w:pPr>
        <w:pStyle w:val="ListBullet"/>
      </w:pPr>
      <w:r>
        <w:t>Galerie Media avec crédits.</w:t>
      </w:r>
    </w:p>
    <w:p>
      <w:pPr>
        <w:pStyle w:val="ListBullet"/>
      </w:pPr>
      <w:r>
        <w:t>Suggestions d’autres attractions du même parc.</w:t>
      </w:r>
    </w:p>
    <w:p>
      <w:pPr>
        <w:pStyle w:val="ListBullet"/>
      </w:pPr>
      <w:r>
        <w:t>Redirection automatique vers la fiche Coaster lorsque l’attraction possède une relation coaster.</w:t>
      </w:r>
    </w:p>
    <w:p>
      <w:pPr>
        <w:pStyle w:val="Heading2"/>
      </w:pPr>
      <w:r>
        <w:t>DEC-035 — Une page dédiée par type de contenu</w:t>
      </w:r>
    </w:p>
    <w:p>
      <w:r>
        <w:t>DEC-035 — Les coasters et les attractions générales utilisent des pages dédiées différentes. Les informations communes sont présentées de façon cohérente, tandis que les caractéristiques techniques propres aux coasters restent sur leur fiche spécialisée.</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Coaster World Product Bible v1.21 — 2026-08-10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